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16F" w:rsidRPr="00206938" w:rsidRDefault="0058355A" w:rsidP="008C016F">
      <w:pPr>
        <w:autoSpaceDE w:val="0"/>
        <w:autoSpaceDN w:val="0"/>
        <w:adjustRightInd w:val="0"/>
        <w:spacing w:after="0" w:line="240" w:lineRule="auto"/>
        <w:jc w:val="center"/>
        <w:rPr>
          <w:rFonts w:ascii="Times New Roman" w:eastAsiaTheme="minorEastAsia" w:hAnsi="Times New Roman" w:cs="Times New Roman"/>
          <w:b/>
          <w:color w:val="000000" w:themeColor="text1"/>
          <w:kern w:val="0"/>
          <w:lang w:eastAsia="ru-RU"/>
        </w:rPr>
      </w:pPr>
      <w:r>
        <w:t xml:space="preserve"> </w:t>
      </w:r>
      <w:r w:rsidR="008C016F" w:rsidRPr="00206938">
        <w:rPr>
          <w:rFonts w:ascii="Times New Roman" w:eastAsiaTheme="minorEastAsia" w:hAnsi="Times New Roman" w:cs="Times New Roman"/>
          <w:b/>
          <w:color w:val="000000" w:themeColor="text1"/>
          <w:kern w:val="0"/>
          <w:lang w:eastAsia="ru-RU"/>
        </w:rPr>
        <w:t>Российская Федерация</w:t>
      </w:r>
    </w:p>
    <w:p w:rsidR="008C016F" w:rsidRPr="00206938" w:rsidRDefault="008C016F" w:rsidP="008C016F">
      <w:pPr>
        <w:autoSpaceDE w:val="0"/>
        <w:autoSpaceDN w:val="0"/>
        <w:adjustRightInd w:val="0"/>
        <w:spacing w:after="0" w:line="240" w:lineRule="auto"/>
        <w:jc w:val="center"/>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Республика Адыгея</w:t>
      </w:r>
    </w:p>
    <w:p w:rsidR="008C016F" w:rsidRPr="00206938" w:rsidRDefault="008C016F" w:rsidP="008C016F">
      <w:pPr>
        <w:autoSpaceDE w:val="0"/>
        <w:autoSpaceDN w:val="0"/>
        <w:adjustRightInd w:val="0"/>
        <w:spacing w:after="0" w:line="240" w:lineRule="auto"/>
        <w:jc w:val="center"/>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Красногвардейский район</w:t>
      </w:r>
    </w:p>
    <w:p w:rsidR="008C016F" w:rsidRPr="00206938" w:rsidRDefault="008C016F" w:rsidP="008C016F">
      <w:pPr>
        <w:autoSpaceDE w:val="0"/>
        <w:autoSpaceDN w:val="0"/>
        <w:adjustRightInd w:val="0"/>
        <w:spacing w:after="0" w:line="240" w:lineRule="auto"/>
        <w:jc w:val="center"/>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Совет народных депутатов муниципального образования</w:t>
      </w:r>
    </w:p>
    <w:p w:rsidR="008C016F" w:rsidRPr="00206938" w:rsidRDefault="008C016F" w:rsidP="008C016F">
      <w:pPr>
        <w:autoSpaceDE w:val="0"/>
        <w:autoSpaceDN w:val="0"/>
        <w:adjustRightInd w:val="0"/>
        <w:spacing w:after="0" w:line="240" w:lineRule="auto"/>
        <w:jc w:val="center"/>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«Садовское сельское поселение»</w:t>
      </w:r>
    </w:p>
    <w:tbl>
      <w:tblPr>
        <w:tblW w:w="0" w:type="auto"/>
        <w:tblInd w:w="108" w:type="dxa"/>
        <w:tblBorders>
          <w:top w:val="thinThickThinMediumGap" w:sz="24" w:space="0" w:color="auto"/>
        </w:tblBorders>
        <w:tblLook w:val="0000"/>
      </w:tblPr>
      <w:tblGrid>
        <w:gridCol w:w="9463"/>
      </w:tblGrid>
      <w:tr w:rsidR="008C016F" w:rsidRPr="00206938" w:rsidTr="0058355A">
        <w:trPr>
          <w:trHeight w:val="74"/>
        </w:trPr>
        <w:tc>
          <w:tcPr>
            <w:tcW w:w="9561" w:type="dxa"/>
            <w:tcBorders>
              <w:top w:val="thinThickThinMediumGap" w:sz="24" w:space="0" w:color="auto"/>
            </w:tcBorders>
          </w:tcPr>
          <w:p w:rsidR="008C016F" w:rsidRPr="00206938" w:rsidRDefault="008C016F" w:rsidP="008C016F">
            <w:pPr>
              <w:tabs>
                <w:tab w:val="left" w:pos="3366"/>
              </w:tabs>
              <w:autoSpaceDE w:val="0"/>
              <w:autoSpaceDN w:val="0"/>
              <w:adjustRightInd w:val="0"/>
              <w:spacing w:after="0" w:line="240" w:lineRule="auto"/>
              <w:rPr>
                <w:rFonts w:ascii="Times New Roman" w:eastAsiaTheme="minorEastAsia" w:hAnsi="Times New Roman" w:cs="Times New Roman"/>
                <w:color w:val="000000" w:themeColor="text1"/>
                <w:kern w:val="0"/>
                <w:lang w:eastAsia="ru-RU"/>
              </w:rPr>
            </w:pPr>
          </w:p>
        </w:tc>
      </w:tr>
    </w:tbl>
    <w:p w:rsidR="008C016F" w:rsidRPr="00206938" w:rsidRDefault="008C016F" w:rsidP="008C016F">
      <w:pPr>
        <w:widowControl w:val="0"/>
        <w:autoSpaceDE w:val="0"/>
        <w:autoSpaceDN w:val="0"/>
        <w:adjustRightInd w:val="0"/>
        <w:spacing w:after="0" w:line="240" w:lineRule="auto"/>
        <w:jc w:val="center"/>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РЕШЕНИЕ</w:t>
      </w:r>
    </w:p>
    <w:p w:rsidR="008C016F" w:rsidRPr="00206938" w:rsidRDefault="008C016F" w:rsidP="008C016F">
      <w:pPr>
        <w:widowControl w:val="0"/>
        <w:autoSpaceDE w:val="0"/>
        <w:autoSpaceDN w:val="0"/>
        <w:adjustRightInd w:val="0"/>
        <w:spacing w:after="0" w:line="240" w:lineRule="auto"/>
        <w:jc w:val="center"/>
        <w:rPr>
          <w:rFonts w:ascii="Times New Roman CYR" w:eastAsiaTheme="minorEastAsia" w:hAnsi="Times New Roman CYR" w:cs="Times New Roman CYR"/>
          <w:color w:val="000000" w:themeColor="text1"/>
          <w:kern w:val="0"/>
          <w:lang w:eastAsia="ru-RU"/>
        </w:rPr>
      </w:pPr>
    </w:p>
    <w:p w:rsidR="008C016F" w:rsidRPr="00206938" w:rsidRDefault="008C016F" w:rsidP="008C016F">
      <w:pPr>
        <w:shd w:val="clear" w:color="auto" w:fill="FFFFFF"/>
        <w:tabs>
          <w:tab w:val="left" w:pos="9355"/>
        </w:tabs>
        <w:suppressAutoHyphens/>
        <w:spacing w:after="0" w:line="240" w:lineRule="auto"/>
        <w:ind w:right="-284"/>
        <w:jc w:val="both"/>
        <w:rPr>
          <w:rFonts w:ascii="Times New Roman" w:hAnsi="Times New Roman" w:cs="Times New Roman"/>
          <w:b/>
          <w:color w:val="000000" w:themeColor="text1"/>
          <w:kern w:val="0"/>
        </w:rPr>
      </w:pPr>
      <w:r w:rsidRPr="00206938">
        <w:rPr>
          <w:rFonts w:ascii="Times New Roman" w:hAnsi="Times New Roman" w:cs="Times New Roman"/>
          <w:b/>
          <w:iCs/>
          <w:color w:val="000000" w:themeColor="text1"/>
          <w:kern w:val="0"/>
        </w:rPr>
        <w:t xml:space="preserve">Об утверждении Положения о муниципальном контроле в сфере благоустройства </w:t>
      </w:r>
      <w:r w:rsidRPr="00206938">
        <w:rPr>
          <w:rFonts w:ascii="Times New Roman" w:hAnsi="Times New Roman" w:cs="Times New Roman"/>
          <w:b/>
          <w:color w:val="000000" w:themeColor="text1"/>
          <w:kern w:val="0"/>
        </w:rPr>
        <w:t xml:space="preserve">на территории муниципального образования «Садовское сельское поселение» </w:t>
      </w:r>
    </w:p>
    <w:p w:rsidR="008C016F" w:rsidRPr="00206938" w:rsidRDefault="008C016F" w:rsidP="008C016F">
      <w:pPr>
        <w:suppressAutoHyphens/>
        <w:spacing w:after="0" w:line="276" w:lineRule="auto"/>
        <w:jc w:val="both"/>
        <w:rPr>
          <w:rFonts w:ascii="Times New Roman" w:hAnsi="Times New Roman" w:cs="Times New Roman"/>
          <w:color w:val="000000" w:themeColor="text1"/>
          <w:kern w:val="0"/>
        </w:rPr>
      </w:pPr>
    </w:p>
    <w:p w:rsidR="008C016F" w:rsidRPr="00206938" w:rsidRDefault="008C016F" w:rsidP="008C016F">
      <w:pPr>
        <w:shd w:val="clear" w:color="auto" w:fill="FFFFFF"/>
        <w:spacing w:after="0" w:line="240" w:lineRule="auto"/>
        <w:ind w:firstLine="709"/>
        <w:jc w:val="both"/>
        <w:outlineLvl w:val="0"/>
        <w:rPr>
          <w:rFonts w:ascii="Times New Roman" w:eastAsia="Times New Roman" w:hAnsi="Times New Roman" w:cs="Times New Roman"/>
          <w:bCs/>
          <w:color w:val="000000" w:themeColor="text1"/>
          <w:kern w:val="36"/>
          <w:lang w:eastAsia="ru-RU"/>
        </w:rPr>
      </w:pPr>
      <w:proofErr w:type="gramStart"/>
      <w:r w:rsidRPr="00206938">
        <w:rPr>
          <w:rFonts w:ascii="Times New Roman" w:hAnsi="Times New Roman" w:cs="Times New Roman"/>
          <w:color w:val="000000" w:themeColor="text1"/>
          <w:kern w:val="0"/>
        </w:rPr>
        <w:t xml:space="preserve">В соответствии с </w:t>
      </w:r>
      <w:r w:rsidRPr="00206938">
        <w:rPr>
          <w:rFonts w:ascii="Times New Roman" w:eastAsia="Times New Roman" w:hAnsi="Times New Roman" w:cs="Times New Roman"/>
          <w:color w:val="000000" w:themeColor="text1"/>
          <w:kern w:val="0"/>
        </w:rPr>
        <w:t xml:space="preserve">Федеральным законом от 06.10.2003 №131-ФЗ «Об общих принципах организации местного самоуправления в Российской Федерации», </w:t>
      </w:r>
      <w:r w:rsidRPr="00206938">
        <w:rPr>
          <w:rFonts w:ascii="Times New Roman" w:hAnsi="Times New Roman" w:cs="Times New Roman"/>
          <w:color w:val="000000" w:themeColor="text1"/>
          <w:kern w:val="0"/>
        </w:rPr>
        <w:t>Федеральным законом от 31.07.2020 года №248-ФЗ «О государственном контроле (надзоре) и муниципальном контроле в Российской Федерации»</w:t>
      </w:r>
      <w:r w:rsidRPr="00206938">
        <w:rPr>
          <w:rFonts w:ascii="Times New Roman" w:eastAsia="Times New Roman" w:hAnsi="Times New Roman" w:cs="Times New Roman"/>
          <w:color w:val="000000" w:themeColor="text1"/>
          <w:kern w:val="0"/>
        </w:rPr>
        <w:t>,</w:t>
      </w:r>
      <w:r w:rsidRPr="00206938">
        <w:rPr>
          <w:rFonts w:ascii="Times New Roman" w:hAnsi="Times New Roman" w:cs="Times New Roman"/>
          <w:color w:val="000000" w:themeColor="text1"/>
          <w:kern w:val="0"/>
        </w:rPr>
        <w:t xml:space="preserve"> Федеральным законом 27.07.2010 № 210-ФЗ «Об организации предоставления государственных и муниципальных услуг», руководствуясь Уставом муниципального образования «Садовское сельское поселение» </w:t>
      </w:r>
      <w:r w:rsidRPr="00206938">
        <w:rPr>
          <w:rFonts w:ascii="Times New Roman" w:eastAsia="Times New Roman" w:hAnsi="Times New Roman" w:cs="Times New Roman"/>
          <w:bCs/>
          <w:color w:val="000000" w:themeColor="text1"/>
          <w:kern w:val="36"/>
          <w:lang w:eastAsia="ru-RU"/>
        </w:rPr>
        <w:t xml:space="preserve">Совет народных депутатов «Садовского сельского поселения» </w:t>
      </w:r>
      <w:proofErr w:type="gramEnd"/>
    </w:p>
    <w:p w:rsidR="008C016F" w:rsidRPr="00206938" w:rsidRDefault="008C016F" w:rsidP="008C016F">
      <w:pPr>
        <w:widowControl w:val="0"/>
        <w:autoSpaceDE w:val="0"/>
        <w:autoSpaceDN w:val="0"/>
        <w:adjustRightInd w:val="0"/>
        <w:spacing w:after="0" w:line="240" w:lineRule="auto"/>
        <w:rPr>
          <w:rFonts w:ascii="Times New Roman" w:eastAsiaTheme="minorEastAsia" w:hAnsi="Times New Roman" w:cs="Times New Roman"/>
          <w:color w:val="000000" w:themeColor="text1"/>
          <w:kern w:val="0"/>
          <w:lang w:eastAsia="ru-RU"/>
        </w:rPr>
      </w:pPr>
    </w:p>
    <w:p w:rsidR="008C016F" w:rsidRPr="00206938" w:rsidRDefault="008C016F" w:rsidP="008C016F">
      <w:pPr>
        <w:widowControl w:val="0"/>
        <w:autoSpaceDE w:val="0"/>
        <w:autoSpaceDN w:val="0"/>
        <w:adjustRightInd w:val="0"/>
        <w:spacing w:after="0" w:line="240" w:lineRule="auto"/>
        <w:jc w:val="center"/>
        <w:rPr>
          <w:rFonts w:ascii="Times New Roman" w:eastAsiaTheme="minorEastAsia" w:hAnsi="Times New Roman" w:cs="Times New Roman"/>
          <w:b/>
          <w:bCs/>
          <w:color w:val="000000" w:themeColor="text1"/>
          <w:kern w:val="0"/>
          <w:lang w:eastAsia="ru-RU"/>
        </w:rPr>
      </w:pPr>
      <w:r w:rsidRPr="00206938">
        <w:rPr>
          <w:rFonts w:ascii="Times New Roman" w:eastAsiaTheme="minorEastAsia" w:hAnsi="Times New Roman" w:cs="Times New Roman"/>
          <w:b/>
          <w:bCs/>
          <w:color w:val="000000" w:themeColor="text1"/>
          <w:kern w:val="0"/>
          <w:lang w:eastAsia="ru-RU"/>
        </w:rPr>
        <w:t>РЕШИЛ:</w:t>
      </w:r>
    </w:p>
    <w:p w:rsidR="008C016F" w:rsidRPr="00206938" w:rsidRDefault="008C016F" w:rsidP="008C016F">
      <w:pPr>
        <w:widowControl w:val="0"/>
        <w:autoSpaceDE w:val="0"/>
        <w:autoSpaceDN w:val="0"/>
        <w:adjustRightInd w:val="0"/>
        <w:spacing w:after="0" w:line="240" w:lineRule="auto"/>
        <w:rPr>
          <w:rFonts w:ascii="Times New Roman" w:eastAsiaTheme="minorEastAsia" w:hAnsi="Times New Roman" w:cs="Times New Roman"/>
          <w:color w:val="000000" w:themeColor="text1"/>
          <w:kern w:val="0"/>
          <w:lang w:eastAsia="ru-RU"/>
        </w:rPr>
      </w:pPr>
    </w:p>
    <w:p w:rsidR="008C016F" w:rsidRPr="00206938" w:rsidRDefault="008C016F" w:rsidP="008C016F">
      <w:pPr>
        <w:widowControl w:val="0"/>
        <w:spacing w:after="0" w:line="240" w:lineRule="auto"/>
        <w:ind w:firstLine="709"/>
        <w:jc w:val="both"/>
        <w:rPr>
          <w:rFonts w:ascii="Times New Roman" w:eastAsia="Times New Roman" w:hAnsi="Times New Roman" w:cs="Times New Roman"/>
          <w:color w:val="000000" w:themeColor="text1"/>
          <w:spacing w:val="2"/>
          <w:kern w:val="0"/>
          <w:lang w:eastAsia="ru-RU"/>
        </w:rPr>
      </w:pPr>
      <w:r w:rsidRPr="00206938">
        <w:rPr>
          <w:rFonts w:ascii="Times New Roman" w:eastAsia="Times New Roman" w:hAnsi="Times New Roman" w:cs="Times New Roman"/>
          <w:b/>
          <w:bCs/>
          <w:color w:val="000000" w:themeColor="text1"/>
          <w:kern w:val="0"/>
          <w:lang w:eastAsia="ru-RU"/>
        </w:rPr>
        <w:t>1.</w:t>
      </w:r>
      <w:r w:rsidRPr="00206938">
        <w:rPr>
          <w:rFonts w:ascii="Times New Roman" w:eastAsia="Times New Roman" w:hAnsi="Times New Roman" w:cs="Times New Roman"/>
          <w:color w:val="000000" w:themeColor="text1"/>
          <w:kern w:val="0"/>
          <w:lang w:eastAsia="ru-RU"/>
        </w:rPr>
        <w:t xml:space="preserve"> Утвердить </w:t>
      </w:r>
      <w:r w:rsidRPr="00206938">
        <w:rPr>
          <w:rFonts w:ascii="Times New Roman" w:hAnsi="Times New Roman" w:cs="Times New Roman"/>
          <w:bCs/>
          <w:iCs/>
          <w:color w:val="000000" w:themeColor="text1"/>
          <w:kern w:val="0"/>
        </w:rPr>
        <w:t xml:space="preserve">Положения о муниципальном контроле в сфере благоустройства </w:t>
      </w:r>
      <w:r w:rsidRPr="00206938">
        <w:rPr>
          <w:rFonts w:ascii="Times New Roman" w:hAnsi="Times New Roman" w:cs="Times New Roman"/>
          <w:bCs/>
          <w:color w:val="000000" w:themeColor="text1"/>
          <w:kern w:val="0"/>
        </w:rPr>
        <w:t>на территории муниципального образования «Садовское сельское поселение»</w:t>
      </w:r>
      <w:r w:rsidRPr="00206938">
        <w:rPr>
          <w:rFonts w:ascii="Times New Roman" w:eastAsia="Times New Roman" w:hAnsi="Times New Roman" w:cs="Times New Roman"/>
          <w:bCs/>
          <w:color w:val="000000" w:themeColor="text1"/>
          <w:spacing w:val="2"/>
          <w:kern w:val="0"/>
          <w:lang w:eastAsia="ru-RU"/>
        </w:rPr>
        <w:t>.</w:t>
      </w:r>
    </w:p>
    <w:p w:rsidR="008C016F" w:rsidRPr="00206938" w:rsidRDefault="008C016F" w:rsidP="008C016F">
      <w:pPr>
        <w:suppressAutoHyphens/>
        <w:spacing w:after="0" w:line="240" w:lineRule="auto"/>
        <w:ind w:firstLine="709"/>
        <w:jc w:val="both"/>
        <w:rPr>
          <w:rFonts w:ascii="Times New Roman" w:eastAsia="Times New Roman" w:hAnsi="Times New Roman" w:cs="Times New Roman"/>
          <w:color w:val="000000" w:themeColor="text1"/>
          <w:kern w:val="0"/>
          <w:lang w:eastAsia="ru-RU"/>
        </w:rPr>
      </w:pPr>
      <w:r w:rsidRPr="00206938">
        <w:rPr>
          <w:rFonts w:ascii="Times New Roman" w:eastAsia="Times New Roman" w:hAnsi="Times New Roman" w:cs="Times New Roman"/>
          <w:b/>
          <w:bCs/>
          <w:color w:val="000000" w:themeColor="text1"/>
          <w:kern w:val="0"/>
          <w:lang w:eastAsia="ru-RU"/>
        </w:rPr>
        <w:t>2.</w:t>
      </w:r>
      <w:r w:rsidRPr="00206938">
        <w:rPr>
          <w:rFonts w:ascii="Times New Roman" w:eastAsia="Times New Roman" w:hAnsi="Times New Roman" w:cs="Times New Roman"/>
          <w:color w:val="000000" w:themeColor="text1"/>
          <w:kern w:val="0"/>
          <w:lang w:eastAsia="ru-RU"/>
        </w:rPr>
        <w:t xml:space="preserve"> Считать утратившим силу Решение Совета народных депутатов муниципального образования «Садовское сельское поселение» от 30.09.2021 г. №9 «Об утверждении </w:t>
      </w:r>
      <w:r w:rsidRPr="00206938">
        <w:rPr>
          <w:rFonts w:ascii="Times New Roman" w:hAnsi="Times New Roman" w:cs="Times New Roman"/>
          <w:bCs/>
          <w:iCs/>
          <w:color w:val="000000" w:themeColor="text1"/>
          <w:kern w:val="0"/>
        </w:rPr>
        <w:t xml:space="preserve">Положения о муниципальном контроле в сфере благоустройства </w:t>
      </w:r>
      <w:r w:rsidRPr="00206938">
        <w:rPr>
          <w:rFonts w:ascii="Times New Roman" w:hAnsi="Times New Roman" w:cs="Times New Roman"/>
          <w:bCs/>
          <w:color w:val="000000" w:themeColor="text1"/>
          <w:kern w:val="0"/>
        </w:rPr>
        <w:t>на территории муниципального образования «Садовское сельское поселение»</w:t>
      </w:r>
      <w:r w:rsidRPr="00206938">
        <w:rPr>
          <w:rFonts w:ascii="Times New Roman" w:eastAsia="Times New Roman" w:hAnsi="Times New Roman" w:cs="Times New Roman"/>
          <w:color w:val="000000" w:themeColor="text1"/>
          <w:kern w:val="0"/>
          <w:lang w:eastAsia="ru-RU"/>
        </w:rPr>
        <w:t>».</w:t>
      </w:r>
    </w:p>
    <w:p w:rsidR="008C016F" w:rsidRPr="00206938" w:rsidRDefault="008C016F" w:rsidP="008C016F">
      <w:pPr>
        <w:suppressAutoHyphens/>
        <w:spacing w:after="0" w:line="240" w:lineRule="auto"/>
        <w:ind w:firstLine="709"/>
        <w:jc w:val="both"/>
        <w:rPr>
          <w:rFonts w:ascii="Times New Roman" w:eastAsia="Times New Roman" w:hAnsi="Times New Roman" w:cs="Times New Roman"/>
          <w:color w:val="000000" w:themeColor="text1"/>
          <w:kern w:val="0"/>
          <w:lang w:eastAsia="ru-RU"/>
        </w:rPr>
      </w:pPr>
      <w:r w:rsidRPr="00206938">
        <w:rPr>
          <w:rFonts w:ascii="Times New Roman" w:eastAsia="Times New Roman" w:hAnsi="Times New Roman" w:cs="Times New Roman"/>
          <w:b/>
          <w:bCs/>
          <w:color w:val="000000" w:themeColor="text1"/>
          <w:kern w:val="0"/>
          <w:lang w:eastAsia="ru-RU"/>
        </w:rPr>
        <w:t>3.</w:t>
      </w:r>
      <w:r w:rsidRPr="00206938">
        <w:rPr>
          <w:rFonts w:ascii="Times New Roman" w:eastAsia="Times New Roman" w:hAnsi="Times New Roman" w:cs="Times New Roman"/>
          <w:color w:val="000000" w:themeColor="text1"/>
          <w:kern w:val="0"/>
          <w:lang w:eastAsia="ru-RU"/>
        </w:rPr>
        <w:t xml:space="preserve"> Настоящее Решение подлежит размещению на официальном сайте муниципального образования «Садовское сельское поселение» в информационно-телекоммуникационной сети «Интернет» и вступает в силу со дня его официального опубликования (обнародования) согласно Уставу муниципального образования «Садовское сельское поселение».</w:t>
      </w:r>
    </w:p>
    <w:p w:rsidR="008C016F" w:rsidRPr="00206938" w:rsidRDefault="008C016F" w:rsidP="008C016F">
      <w:pPr>
        <w:suppressAutoHyphens/>
        <w:spacing w:after="0" w:line="240" w:lineRule="auto"/>
        <w:ind w:firstLine="709"/>
        <w:jc w:val="both"/>
        <w:rPr>
          <w:rFonts w:ascii="Times New Roman" w:eastAsiaTheme="minorEastAsia" w:hAnsi="Times New Roman" w:cs="Times New Roman"/>
          <w:color w:val="000000" w:themeColor="text1"/>
          <w:kern w:val="0"/>
          <w:lang w:eastAsia="ru-RU"/>
        </w:rPr>
      </w:pPr>
      <w:r w:rsidRPr="00206938">
        <w:rPr>
          <w:rFonts w:ascii="Times New Roman" w:eastAsia="Times New Roman" w:hAnsi="Times New Roman" w:cs="Times New Roman"/>
          <w:b/>
          <w:bCs/>
          <w:color w:val="000000" w:themeColor="text1"/>
          <w:kern w:val="0"/>
          <w:lang w:eastAsia="ru-RU"/>
        </w:rPr>
        <w:t>4.</w:t>
      </w:r>
      <w:r w:rsidRPr="00206938">
        <w:rPr>
          <w:rFonts w:ascii="Times New Roman" w:eastAsia="Times New Roman" w:hAnsi="Times New Roman" w:cs="Times New Roman"/>
          <w:color w:val="000000" w:themeColor="text1"/>
          <w:kern w:val="0"/>
          <w:lang w:eastAsia="ru-RU"/>
        </w:rPr>
        <w:t xml:space="preserve"> </w:t>
      </w:r>
      <w:proofErr w:type="gramStart"/>
      <w:r w:rsidRPr="00206938">
        <w:rPr>
          <w:rFonts w:ascii="Times New Roman" w:eastAsia="Times New Roman" w:hAnsi="Times New Roman" w:cs="Times New Roman"/>
          <w:color w:val="000000" w:themeColor="text1"/>
          <w:kern w:val="0"/>
          <w:lang w:eastAsia="ru-RU"/>
        </w:rPr>
        <w:t>Контроль за</w:t>
      </w:r>
      <w:proofErr w:type="gramEnd"/>
      <w:r w:rsidRPr="00206938">
        <w:rPr>
          <w:rFonts w:ascii="Times New Roman" w:eastAsia="Times New Roman" w:hAnsi="Times New Roman" w:cs="Times New Roman"/>
          <w:color w:val="000000" w:themeColor="text1"/>
          <w:kern w:val="0"/>
          <w:lang w:eastAsia="ru-RU"/>
        </w:rPr>
        <w:t xml:space="preserve"> исполнением данного решения возложить на главу муниципального образования «Садовское сельское поселение»</w:t>
      </w:r>
    </w:p>
    <w:p w:rsidR="008C016F" w:rsidRPr="00206938" w:rsidRDefault="008C016F" w:rsidP="008C016F">
      <w:pPr>
        <w:suppressAutoHyphens/>
        <w:spacing w:after="0" w:line="240" w:lineRule="auto"/>
        <w:ind w:firstLine="709"/>
        <w:jc w:val="both"/>
        <w:rPr>
          <w:rFonts w:ascii="Times New Roman" w:eastAsiaTheme="minorEastAsia" w:hAnsi="Times New Roman" w:cs="Times New Roman"/>
          <w:color w:val="000000" w:themeColor="text1"/>
          <w:kern w:val="0"/>
          <w:lang w:eastAsia="ru-RU"/>
        </w:rPr>
      </w:pPr>
      <w:r w:rsidRPr="00206938">
        <w:rPr>
          <w:rFonts w:ascii="Times New Roman" w:eastAsiaTheme="minorEastAsia" w:hAnsi="Times New Roman" w:cs="Times New Roman"/>
          <w:b/>
          <w:bCs/>
          <w:color w:val="000000" w:themeColor="text1"/>
          <w:kern w:val="0"/>
          <w:lang w:eastAsia="ru-RU"/>
        </w:rPr>
        <w:t>5.</w:t>
      </w:r>
      <w:r w:rsidRPr="00206938">
        <w:rPr>
          <w:rFonts w:ascii="Times New Roman" w:eastAsiaTheme="minorEastAsia" w:hAnsi="Times New Roman" w:cs="Times New Roman"/>
          <w:color w:val="000000" w:themeColor="text1"/>
          <w:kern w:val="0"/>
          <w:lang w:eastAsia="ru-RU"/>
        </w:rPr>
        <w:t xml:space="preserve"> Решение вступает в силу с момента его обнародования.</w:t>
      </w:r>
    </w:p>
    <w:p w:rsidR="00206938" w:rsidRPr="00206938" w:rsidRDefault="00206938" w:rsidP="008C016F">
      <w:pPr>
        <w:tabs>
          <w:tab w:val="left" w:pos="993"/>
          <w:tab w:val="left" w:pos="1134"/>
        </w:tabs>
        <w:autoSpaceDE w:val="0"/>
        <w:autoSpaceDN w:val="0"/>
        <w:adjustRightInd w:val="0"/>
        <w:spacing w:after="0" w:line="240" w:lineRule="auto"/>
        <w:contextualSpacing/>
        <w:jc w:val="both"/>
        <w:rPr>
          <w:rFonts w:ascii="Times New Roman" w:eastAsiaTheme="minorEastAsia" w:hAnsi="Times New Roman" w:cs="Times New Roman"/>
          <w:b/>
          <w:color w:val="000000" w:themeColor="text1"/>
          <w:kern w:val="0"/>
          <w:lang w:eastAsia="ru-RU"/>
        </w:rPr>
      </w:pPr>
    </w:p>
    <w:p w:rsidR="00206938" w:rsidRPr="00206938" w:rsidRDefault="00206938" w:rsidP="008C016F">
      <w:pPr>
        <w:tabs>
          <w:tab w:val="left" w:pos="993"/>
          <w:tab w:val="left" w:pos="1134"/>
        </w:tabs>
        <w:autoSpaceDE w:val="0"/>
        <w:autoSpaceDN w:val="0"/>
        <w:adjustRightInd w:val="0"/>
        <w:spacing w:after="0" w:line="240" w:lineRule="auto"/>
        <w:contextualSpacing/>
        <w:jc w:val="both"/>
        <w:rPr>
          <w:rFonts w:ascii="Times New Roman" w:eastAsiaTheme="minorEastAsia" w:hAnsi="Times New Roman" w:cs="Times New Roman"/>
          <w:b/>
          <w:color w:val="000000" w:themeColor="text1"/>
          <w:kern w:val="0"/>
          <w:lang w:eastAsia="ru-RU"/>
        </w:rPr>
      </w:pPr>
    </w:p>
    <w:p w:rsidR="008C016F" w:rsidRPr="00206938" w:rsidRDefault="00206938" w:rsidP="008C016F">
      <w:pPr>
        <w:tabs>
          <w:tab w:val="left" w:pos="993"/>
          <w:tab w:val="left" w:pos="1134"/>
        </w:tabs>
        <w:autoSpaceDE w:val="0"/>
        <w:autoSpaceDN w:val="0"/>
        <w:adjustRightInd w:val="0"/>
        <w:spacing w:after="0" w:line="240" w:lineRule="auto"/>
        <w:contextualSpacing/>
        <w:jc w:val="both"/>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Председатель Совета народных депутатов</w:t>
      </w:r>
    </w:p>
    <w:p w:rsidR="00206938" w:rsidRPr="00206938" w:rsidRDefault="00206938" w:rsidP="008C016F">
      <w:pPr>
        <w:tabs>
          <w:tab w:val="left" w:pos="993"/>
          <w:tab w:val="left" w:pos="1134"/>
        </w:tabs>
        <w:autoSpaceDE w:val="0"/>
        <w:autoSpaceDN w:val="0"/>
        <w:adjustRightInd w:val="0"/>
        <w:spacing w:after="0" w:line="240" w:lineRule="auto"/>
        <w:contextualSpacing/>
        <w:jc w:val="both"/>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 xml:space="preserve">муниципального образования </w:t>
      </w:r>
    </w:p>
    <w:p w:rsidR="00206938" w:rsidRPr="00206938" w:rsidRDefault="00206938" w:rsidP="008C016F">
      <w:pPr>
        <w:tabs>
          <w:tab w:val="left" w:pos="993"/>
          <w:tab w:val="left" w:pos="1134"/>
        </w:tabs>
        <w:autoSpaceDE w:val="0"/>
        <w:autoSpaceDN w:val="0"/>
        <w:adjustRightInd w:val="0"/>
        <w:spacing w:after="0" w:line="240" w:lineRule="auto"/>
        <w:contextualSpacing/>
        <w:jc w:val="both"/>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 xml:space="preserve">«Садовское сельское поселение» </w:t>
      </w:r>
      <w:r>
        <w:rPr>
          <w:rFonts w:ascii="Times New Roman" w:eastAsiaTheme="minorEastAsia" w:hAnsi="Times New Roman" w:cs="Times New Roman"/>
          <w:b/>
          <w:color w:val="000000" w:themeColor="text1"/>
          <w:kern w:val="0"/>
          <w:lang w:eastAsia="ru-RU"/>
        </w:rPr>
        <w:t xml:space="preserve">                                                                      </w:t>
      </w:r>
      <w:r w:rsidRPr="00206938">
        <w:rPr>
          <w:rFonts w:ascii="Times New Roman" w:eastAsiaTheme="minorEastAsia" w:hAnsi="Times New Roman" w:cs="Times New Roman"/>
          <w:b/>
          <w:color w:val="000000" w:themeColor="text1"/>
          <w:kern w:val="0"/>
          <w:lang w:eastAsia="ru-RU"/>
        </w:rPr>
        <w:t xml:space="preserve">О.В. </w:t>
      </w:r>
      <w:proofErr w:type="spellStart"/>
      <w:r w:rsidRPr="00206938">
        <w:rPr>
          <w:rFonts w:ascii="Times New Roman" w:eastAsiaTheme="minorEastAsia" w:hAnsi="Times New Roman" w:cs="Times New Roman"/>
          <w:b/>
          <w:color w:val="000000" w:themeColor="text1"/>
          <w:kern w:val="0"/>
          <w:lang w:eastAsia="ru-RU"/>
        </w:rPr>
        <w:t>Руданова</w:t>
      </w:r>
      <w:proofErr w:type="spellEnd"/>
    </w:p>
    <w:p w:rsidR="008C016F" w:rsidRPr="00206938" w:rsidRDefault="008C016F" w:rsidP="008C016F">
      <w:pPr>
        <w:tabs>
          <w:tab w:val="left" w:pos="993"/>
          <w:tab w:val="left" w:pos="1134"/>
        </w:tabs>
        <w:autoSpaceDE w:val="0"/>
        <w:autoSpaceDN w:val="0"/>
        <w:adjustRightInd w:val="0"/>
        <w:spacing w:after="0" w:line="240" w:lineRule="auto"/>
        <w:contextualSpacing/>
        <w:jc w:val="both"/>
        <w:rPr>
          <w:rFonts w:ascii="Times New Roman" w:eastAsiaTheme="minorEastAsia" w:hAnsi="Times New Roman" w:cs="Times New Roman"/>
          <w:color w:val="000000" w:themeColor="text1"/>
          <w:kern w:val="0"/>
          <w:lang w:eastAsia="ru-RU"/>
        </w:rPr>
      </w:pPr>
    </w:p>
    <w:p w:rsidR="00206938" w:rsidRPr="00206938" w:rsidRDefault="00206938" w:rsidP="008C016F">
      <w:pPr>
        <w:tabs>
          <w:tab w:val="left" w:pos="993"/>
          <w:tab w:val="left" w:pos="1134"/>
        </w:tabs>
        <w:autoSpaceDE w:val="0"/>
        <w:autoSpaceDN w:val="0"/>
        <w:adjustRightInd w:val="0"/>
        <w:spacing w:after="0" w:line="240" w:lineRule="auto"/>
        <w:contextualSpacing/>
        <w:jc w:val="both"/>
        <w:rPr>
          <w:rFonts w:ascii="Times New Roman" w:eastAsiaTheme="minorEastAsia" w:hAnsi="Times New Roman" w:cs="Times New Roman"/>
          <w:color w:val="000000" w:themeColor="text1"/>
          <w:kern w:val="0"/>
          <w:lang w:eastAsia="ru-RU"/>
        </w:rPr>
      </w:pPr>
    </w:p>
    <w:p w:rsidR="008C016F" w:rsidRPr="00206938" w:rsidRDefault="008C016F" w:rsidP="008C016F">
      <w:pPr>
        <w:widowControl w:val="0"/>
        <w:autoSpaceDE w:val="0"/>
        <w:autoSpaceDN w:val="0"/>
        <w:adjustRightInd w:val="0"/>
        <w:spacing w:after="0" w:line="240" w:lineRule="auto"/>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Глава муниципального образования</w:t>
      </w:r>
    </w:p>
    <w:p w:rsidR="008C016F" w:rsidRPr="00206938" w:rsidRDefault="008C016F" w:rsidP="008C016F">
      <w:pPr>
        <w:widowControl w:val="0"/>
        <w:tabs>
          <w:tab w:val="left" w:pos="7088"/>
        </w:tabs>
        <w:autoSpaceDE w:val="0"/>
        <w:autoSpaceDN w:val="0"/>
        <w:adjustRightInd w:val="0"/>
        <w:spacing w:after="0" w:line="240" w:lineRule="auto"/>
        <w:rPr>
          <w:rFonts w:ascii="Times New Roman" w:eastAsiaTheme="minorEastAsia" w:hAnsi="Times New Roman" w:cs="Times New Roman"/>
          <w:b/>
          <w:color w:val="000000" w:themeColor="text1"/>
          <w:kern w:val="0"/>
          <w:lang w:eastAsia="ru-RU"/>
        </w:rPr>
      </w:pPr>
      <w:r w:rsidRPr="00206938">
        <w:rPr>
          <w:rFonts w:ascii="Times New Roman" w:eastAsiaTheme="minorEastAsia" w:hAnsi="Times New Roman" w:cs="Times New Roman"/>
          <w:b/>
          <w:color w:val="000000" w:themeColor="text1"/>
          <w:kern w:val="0"/>
          <w:lang w:eastAsia="ru-RU"/>
        </w:rPr>
        <w:t>«Садовское сельское поселение»</w:t>
      </w:r>
      <w:r w:rsidRPr="00206938">
        <w:rPr>
          <w:rFonts w:ascii="Times New Roman" w:eastAsiaTheme="minorEastAsia" w:hAnsi="Times New Roman" w:cs="Times New Roman"/>
          <w:b/>
          <w:color w:val="000000" w:themeColor="text1"/>
          <w:kern w:val="0"/>
          <w:lang w:eastAsia="ru-RU"/>
        </w:rPr>
        <w:tab/>
        <w:t xml:space="preserve">    </w:t>
      </w:r>
      <w:r w:rsidR="00206938">
        <w:rPr>
          <w:rFonts w:ascii="Times New Roman" w:eastAsiaTheme="minorEastAsia" w:hAnsi="Times New Roman" w:cs="Times New Roman"/>
          <w:b/>
          <w:color w:val="000000" w:themeColor="text1"/>
          <w:kern w:val="0"/>
          <w:lang w:eastAsia="ru-RU"/>
        </w:rPr>
        <w:t xml:space="preserve">      </w:t>
      </w:r>
      <w:r w:rsidRPr="00206938">
        <w:rPr>
          <w:rFonts w:ascii="Times New Roman" w:eastAsiaTheme="minorEastAsia" w:hAnsi="Times New Roman" w:cs="Times New Roman"/>
          <w:b/>
          <w:color w:val="000000" w:themeColor="text1"/>
          <w:kern w:val="0"/>
          <w:lang w:eastAsia="ru-RU"/>
        </w:rPr>
        <w:t>С.Н. Камышан</w:t>
      </w:r>
    </w:p>
    <w:p w:rsidR="008C016F" w:rsidRPr="00206938" w:rsidRDefault="008C016F" w:rsidP="008C016F">
      <w:pPr>
        <w:widowControl w:val="0"/>
        <w:autoSpaceDE w:val="0"/>
        <w:autoSpaceDN w:val="0"/>
        <w:adjustRightInd w:val="0"/>
        <w:spacing w:after="0" w:line="240" w:lineRule="auto"/>
        <w:rPr>
          <w:rFonts w:ascii="Times New Roman" w:eastAsiaTheme="minorEastAsia" w:hAnsi="Times New Roman" w:cs="Times New Roman"/>
          <w:color w:val="000000" w:themeColor="text1"/>
          <w:kern w:val="0"/>
          <w:lang w:eastAsia="ru-RU"/>
        </w:rPr>
      </w:pPr>
    </w:p>
    <w:p w:rsidR="008C016F" w:rsidRPr="00206938" w:rsidRDefault="008C016F" w:rsidP="008C016F">
      <w:pPr>
        <w:widowControl w:val="0"/>
        <w:autoSpaceDE w:val="0"/>
        <w:autoSpaceDN w:val="0"/>
        <w:adjustRightInd w:val="0"/>
        <w:spacing w:after="0" w:line="240" w:lineRule="auto"/>
        <w:rPr>
          <w:rFonts w:ascii="Times New Roman" w:eastAsiaTheme="minorEastAsia" w:hAnsi="Times New Roman" w:cs="Times New Roman"/>
          <w:color w:val="000000" w:themeColor="text1"/>
          <w:kern w:val="0"/>
          <w:sz w:val="20"/>
          <w:szCs w:val="20"/>
          <w:lang w:eastAsia="ru-RU"/>
        </w:rPr>
      </w:pPr>
      <w:r w:rsidRPr="00206938">
        <w:rPr>
          <w:rFonts w:ascii="Times New Roman" w:eastAsiaTheme="minorEastAsia" w:hAnsi="Times New Roman" w:cs="Times New Roman"/>
          <w:color w:val="000000" w:themeColor="text1"/>
          <w:kern w:val="0"/>
          <w:sz w:val="20"/>
          <w:szCs w:val="20"/>
          <w:lang w:eastAsia="ru-RU"/>
        </w:rPr>
        <w:t>с. Садовое</w:t>
      </w:r>
    </w:p>
    <w:p w:rsidR="008C016F" w:rsidRPr="00206938" w:rsidRDefault="00206938" w:rsidP="008C016F">
      <w:pPr>
        <w:widowControl w:val="0"/>
        <w:autoSpaceDE w:val="0"/>
        <w:autoSpaceDN w:val="0"/>
        <w:adjustRightInd w:val="0"/>
        <w:spacing w:after="0" w:line="240" w:lineRule="auto"/>
        <w:rPr>
          <w:rFonts w:ascii="Times New Roman" w:eastAsiaTheme="minorEastAsia" w:hAnsi="Times New Roman" w:cs="Times New Roman"/>
          <w:color w:val="000000" w:themeColor="text1"/>
          <w:kern w:val="0"/>
          <w:sz w:val="20"/>
          <w:szCs w:val="20"/>
          <w:lang w:eastAsia="ru-RU"/>
        </w:rPr>
      </w:pPr>
      <w:r>
        <w:rPr>
          <w:rFonts w:ascii="Times New Roman" w:eastAsiaTheme="minorEastAsia" w:hAnsi="Times New Roman" w:cs="Times New Roman"/>
          <w:color w:val="000000" w:themeColor="text1"/>
          <w:kern w:val="0"/>
          <w:sz w:val="20"/>
          <w:szCs w:val="20"/>
          <w:lang w:eastAsia="ru-RU"/>
        </w:rPr>
        <w:t>от 25.04.2025 г. № 103</w:t>
      </w:r>
    </w:p>
    <w:p w:rsidR="00206938" w:rsidRDefault="00206938" w:rsidP="008C016F">
      <w:pPr>
        <w:shd w:val="clear" w:color="auto" w:fill="FFFFFF"/>
        <w:suppressAutoHyphens/>
        <w:spacing w:after="0" w:line="240" w:lineRule="auto"/>
        <w:ind w:firstLine="5670"/>
        <w:jc w:val="right"/>
        <w:rPr>
          <w:rFonts w:ascii="Times New Roman" w:eastAsia="Times New Roman" w:hAnsi="Times New Roman" w:cs="Times New Roman"/>
          <w:color w:val="000000" w:themeColor="text1"/>
          <w:kern w:val="0"/>
          <w:szCs w:val="20"/>
          <w:lang w:eastAsia="ru-RU"/>
        </w:rPr>
      </w:pPr>
    </w:p>
    <w:p w:rsidR="00206938" w:rsidRDefault="00206938" w:rsidP="008C016F">
      <w:pPr>
        <w:shd w:val="clear" w:color="auto" w:fill="FFFFFF"/>
        <w:suppressAutoHyphens/>
        <w:spacing w:after="0" w:line="240" w:lineRule="auto"/>
        <w:ind w:firstLine="5670"/>
        <w:jc w:val="right"/>
        <w:rPr>
          <w:rFonts w:ascii="Times New Roman" w:eastAsia="Times New Roman" w:hAnsi="Times New Roman" w:cs="Times New Roman"/>
          <w:color w:val="000000" w:themeColor="text1"/>
          <w:kern w:val="0"/>
          <w:szCs w:val="20"/>
          <w:lang w:eastAsia="ru-RU"/>
        </w:rPr>
      </w:pPr>
    </w:p>
    <w:p w:rsidR="00206938" w:rsidRDefault="00206938" w:rsidP="008C016F">
      <w:pPr>
        <w:shd w:val="clear" w:color="auto" w:fill="FFFFFF"/>
        <w:suppressAutoHyphens/>
        <w:spacing w:after="0" w:line="240" w:lineRule="auto"/>
        <w:ind w:firstLine="5670"/>
        <w:jc w:val="right"/>
        <w:rPr>
          <w:rFonts w:ascii="Times New Roman" w:eastAsia="Times New Roman" w:hAnsi="Times New Roman" w:cs="Times New Roman"/>
          <w:color w:val="000000" w:themeColor="text1"/>
          <w:kern w:val="0"/>
          <w:szCs w:val="20"/>
          <w:lang w:eastAsia="ru-RU"/>
        </w:rPr>
      </w:pPr>
    </w:p>
    <w:p w:rsidR="00206938" w:rsidRDefault="00206938" w:rsidP="008C016F">
      <w:pPr>
        <w:shd w:val="clear" w:color="auto" w:fill="FFFFFF"/>
        <w:suppressAutoHyphens/>
        <w:spacing w:after="0" w:line="240" w:lineRule="auto"/>
        <w:ind w:firstLine="5670"/>
        <w:jc w:val="right"/>
        <w:rPr>
          <w:rFonts w:ascii="Times New Roman" w:eastAsia="Times New Roman" w:hAnsi="Times New Roman" w:cs="Times New Roman"/>
          <w:color w:val="000000" w:themeColor="text1"/>
          <w:kern w:val="0"/>
          <w:szCs w:val="20"/>
          <w:lang w:eastAsia="ru-RU"/>
        </w:rPr>
      </w:pPr>
    </w:p>
    <w:p w:rsidR="008C016F" w:rsidRPr="008C016F" w:rsidRDefault="008C016F" w:rsidP="008C016F">
      <w:pPr>
        <w:shd w:val="clear" w:color="auto" w:fill="FFFFFF"/>
        <w:suppressAutoHyphens/>
        <w:spacing w:after="0" w:line="240" w:lineRule="auto"/>
        <w:ind w:firstLine="5670"/>
        <w:jc w:val="right"/>
        <w:rPr>
          <w:rFonts w:ascii="Times New Roman" w:eastAsia="Times New Roman" w:hAnsi="Times New Roman" w:cs="Times New Roman"/>
          <w:color w:val="000000" w:themeColor="text1"/>
          <w:kern w:val="0"/>
          <w:szCs w:val="20"/>
          <w:lang w:eastAsia="ru-RU"/>
        </w:rPr>
      </w:pPr>
      <w:r w:rsidRPr="008C016F">
        <w:rPr>
          <w:rFonts w:ascii="Times New Roman" w:eastAsia="Times New Roman" w:hAnsi="Times New Roman" w:cs="Times New Roman"/>
          <w:color w:val="000000" w:themeColor="text1"/>
          <w:kern w:val="0"/>
          <w:szCs w:val="20"/>
          <w:lang w:eastAsia="ru-RU"/>
        </w:rPr>
        <w:lastRenderedPageBreak/>
        <w:t>Приложение к решению</w:t>
      </w:r>
    </w:p>
    <w:p w:rsidR="008C016F" w:rsidRPr="008C016F" w:rsidRDefault="008C016F" w:rsidP="008C016F">
      <w:pPr>
        <w:shd w:val="clear" w:color="auto" w:fill="FFFFFF"/>
        <w:suppressAutoHyphens/>
        <w:spacing w:after="0" w:line="240" w:lineRule="auto"/>
        <w:ind w:firstLine="5670"/>
        <w:jc w:val="right"/>
        <w:rPr>
          <w:rFonts w:ascii="Times New Roman" w:eastAsia="Times New Roman" w:hAnsi="Times New Roman" w:cs="Times New Roman"/>
          <w:color w:val="000000" w:themeColor="text1"/>
          <w:kern w:val="0"/>
          <w:szCs w:val="20"/>
          <w:lang w:eastAsia="ru-RU"/>
        </w:rPr>
      </w:pPr>
      <w:r w:rsidRPr="008C016F">
        <w:rPr>
          <w:rFonts w:ascii="Times New Roman" w:eastAsia="Times New Roman" w:hAnsi="Times New Roman" w:cs="Times New Roman"/>
          <w:color w:val="000000" w:themeColor="text1"/>
          <w:kern w:val="0"/>
          <w:szCs w:val="20"/>
          <w:lang w:eastAsia="ru-RU"/>
        </w:rPr>
        <w:t>Совета народных депутатов</w:t>
      </w:r>
    </w:p>
    <w:p w:rsidR="008C016F" w:rsidRPr="008C016F" w:rsidRDefault="008C016F" w:rsidP="008C016F">
      <w:pPr>
        <w:shd w:val="clear" w:color="auto" w:fill="FFFFFF"/>
        <w:suppressAutoHyphens/>
        <w:spacing w:after="0" w:line="240" w:lineRule="auto"/>
        <w:ind w:firstLine="5670"/>
        <w:jc w:val="right"/>
        <w:rPr>
          <w:rFonts w:ascii="Times New Roman" w:eastAsia="Times New Roman" w:hAnsi="Times New Roman" w:cs="Times New Roman"/>
          <w:color w:val="000000" w:themeColor="text1"/>
          <w:kern w:val="0"/>
          <w:szCs w:val="20"/>
          <w:lang w:eastAsia="ru-RU"/>
        </w:rPr>
      </w:pPr>
      <w:r w:rsidRPr="008C016F">
        <w:rPr>
          <w:rFonts w:ascii="Times New Roman" w:eastAsia="Times New Roman" w:hAnsi="Times New Roman" w:cs="Times New Roman"/>
          <w:color w:val="000000" w:themeColor="text1"/>
          <w:kern w:val="0"/>
          <w:szCs w:val="20"/>
          <w:lang w:eastAsia="ru-RU"/>
        </w:rPr>
        <w:t>муниципального образования</w:t>
      </w:r>
    </w:p>
    <w:p w:rsidR="008C016F" w:rsidRPr="008C016F" w:rsidRDefault="008C016F" w:rsidP="008C016F">
      <w:pPr>
        <w:shd w:val="clear" w:color="auto" w:fill="FFFFFF"/>
        <w:suppressAutoHyphens/>
        <w:spacing w:after="0" w:line="240" w:lineRule="auto"/>
        <w:ind w:firstLine="5670"/>
        <w:jc w:val="right"/>
        <w:rPr>
          <w:rFonts w:ascii="Times New Roman" w:eastAsia="Times New Roman" w:hAnsi="Times New Roman" w:cs="Times New Roman"/>
          <w:color w:val="000000" w:themeColor="text1"/>
          <w:kern w:val="0"/>
          <w:szCs w:val="20"/>
          <w:lang w:eastAsia="ru-RU"/>
        </w:rPr>
      </w:pPr>
      <w:r w:rsidRPr="008C016F">
        <w:rPr>
          <w:rFonts w:ascii="Times New Roman" w:eastAsia="Times New Roman" w:hAnsi="Times New Roman" w:cs="Times New Roman"/>
          <w:color w:val="000000" w:themeColor="text1"/>
          <w:kern w:val="0"/>
          <w:szCs w:val="20"/>
          <w:lang w:eastAsia="ru-RU"/>
        </w:rPr>
        <w:t>«Садовское сельское поселение»</w:t>
      </w:r>
    </w:p>
    <w:p w:rsidR="008C016F" w:rsidRPr="008C016F" w:rsidRDefault="00206938" w:rsidP="008C016F">
      <w:pPr>
        <w:shd w:val="clear" w:color="auto" w:fill="FFFFFF"/>
        <w:suppressAutoHyphens/>
        <w:spacing w:after="0" w:line="240" w:lineRule="auto"/>
        <w:ind w:firstLine="5670"/>
        <w:jc w:val="right"/>
        <w:rPr>
          <w:rFonts w:ascii="Times New Roman" w:eastAsia="Times New Roman" w:hAnsi="Times New Roman" w:cs="Times New Roman"/>
          <w:color w:val="000000" w:themeColor="text1"/>
          <w:kern w:val="0"/>
          <w:szCs w:val="20"/>
          <w:lang w:eastAsia="ru-RU"/>
        </w:rPr>
      </w:pPr>
      <w:r>
        <w:rPr>
          <w:rFonts w:ascii="Times New Roman" w:eastAsia="Times New Roman" w:hAnsi="Times New Roman" w:cs="Times New Roman"/>
          <w:color w:val="000000" w:themeColor="text1"/>
          <w:kern w:val="0"/>
          <w:szCs w:val="20"/>
          <w:lang w:eastAsia="ru-RU"/>
        </w:rPr>
        <w:t>от 25.04.2025 г. № 103</w:t>
      </w:r>
    </w:p>
    <w:p w:rsidR="008C016F" w:rsidRPr="008C016F" w:rsidRDefault="008C016F" w:rsidP="008C016F">
      <w:pPr>
        <w:shd w:val="clear" w:color="auto" w:fill="FFFFFF"/>
        <w:suppressAutoHyphens/>
        <w:spacing w:after="0" w:line="240" w:lineRule="auto"/>
        <w:ind w:firstLine="5670"/>
        <w:rPr>
          <w:rFonts w:ascii="Times New Roman" w:eastAsia="Times New Roman" w:hAnsi="Times New Roman" w:cs="Times New Roman"/>
          <w:color w:val="000000" w:themeColor="text1"/>
          <w:kern w:val="0"/>
          <w:szCs w:val="20"/>
          <w:lang w:eastAsia="ru-RU"/>
        </w:rPr>
      </w:pPr>
    </w:p>
    <w:p w:rsidR="008C016F" w:rsidRPr="008C016F" w:rsidRDefault="008C016F" w:rsidP="008C016F">
      <w:pPr>
        <w:shd w:val="clear" w:color="auto" w:fill="FFFFFF"/>
        <w:suppressAutoHyphens/>
        <w:spacing w:after="0" w:line="240" w:lineRule="auto"/>
        <w:ind w:firstLine="5670"/>
        <w:rPr>
          <w:rFonts w:ascii="Times New Roman" w:eastAsia="Times New Roman" w:hAnsi="Times New Roman" w:cs="Times New Roman"/>
          <w:color w:val="000000" w:themeColor="text1"/>
          <w:kern w:val="0"/>
          <w:szCs w:val="20"/>
          <w:lang w:eastAsia="ru-RU"/>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b/>
          <w:bCs/>
          <w:color w:val="000000" w:themeColor="text1"/>
          <w:kern w:val="0"/>
        </w:rPr>
        <w:t>ПОЛОЖЕНИЕ</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b/>
          <w:bCs/>
          <w:color w:val="000000" w:themeColor="text1"/>
          <w:kern w:val="0"/>
        </w:rPr>
        <w:t>о муниципальном контроле в сфере благоустройства</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b/>
          <w:bCs/>
          <w:color w:val="000000" w:themeColor="text1"/>
          <w:kern w:val="0"/>
        </w:rPr>
        <w:t>в муниципальном образовании «Садовское сельское поселение»</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bCs/>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bCs/>
          <w:color w:val="000000" w:themeColor="text1"/>
          <w:kern w:val="0"/>
        </w:rPr>
      </w:pPr>
      <w:r w:rsidRPr="008C016F">
        <w:rPr>
          <w:rFonts w:ascii="Times New Roman" w:hAnsi="Times New Roman" w:cs="Times New Roman"/>
          <w:b/>
          <w:bCs/>
          <w:color w:val="000000" w:themeColor="text1"/>
          <w:kern w:val="0"/>
        </w:rPr>
        <w:t>1. Общие положения</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1.1. Настоящее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«Садовское сельское поселение» (далее – муниципальный контроль).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1.2. Предметом муниципального контроля является: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 соблюдение организациями и гражданами (далее – контролируемые лица) обязательных требований, установленных правилами благоустройства территории муниципального образования «Садовское сельское поселение», утвержденных решением Совета народных депутатов муниципального образования «Садовское сельское поселение» от 31.08.2017г. № 38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муниципального образования «Садовское сельское поселение» в соответствии</w:t>
      </w:r>
      <w:proofErr w:type="gramEnd"/>
      <w:r w:rsidRPr="008C016F">
        <w:rPr>
          <w:rFonts w:ascii="Times New Roman" w:hAnsi="Times New Roman" w:cs="Times New Roman"/>
          <w:color w:val="000000" w:themeColor="text1"/>
          <w:kern w:val="0"/>
        </w:rPr>
        <w:t xml:space="preserve"> с Правилами;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исполнение решений, принимаемых по результатам контрольных (надзорных)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1.3. Объектами муниципального контроля (далее – объект контроля) являются: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деятельность, действия (бездействие) контролируемых лиц в сфере благоустройства территории муниципального «Садовское сельское поселение»,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результаты деятельности контролируемых лиц, в том числе работы и услуги, к которым предъявляются обязательные требования;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1.4. Контрольный орган осуществляет учет объектов контроля путем ведения журнала учета объектов контроля, оформленного в соответствии с типовой формой, утверждаемой Контрольным органом. Контрольный орган обеспечивает актуальность сведений об объектах контроля в журнале учета объектов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При сборе, обработке, анализе и учете сведений об объектах контроля для целей их учета Контрольный орган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8C016F">
        <w:rPr>
          <w:rFonts w:ascii="Times New Roman" w:hAnsi="Times New Roman" w:cs="Times New Roman"/>
          <w:color w:val="000000" w:themeColor="text1"/>
          <w:kern w:val="0"/>
        </w:rPr>
        <w:t>также</w:t>
      </w:r>
      <w:proofErr w:type="gramEnd"/>
      <w:r w:rsidRPr="008C016F">
        <w:rPr>
          <w:rFonts w:ascii="Times New Roman" w:hAnsi="Times New Roman" w:cs="Times New Roman"/>
          <w:color w:val="000000" w:themeColor="text1"/>
          <w:kern w:val="0"/>
        </w:rPr>
        <w:t xml:space="preserve"> если соответствующие сведения, документы содержатся в государственных или муниципальных информационных ресурсах.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Учет объектов контроля осуществляется также посредством создания: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единого реестра контрольных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информационной системы (подсистемы государственной информационной системы) досудебного обжалования;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иных государственных и муниципальных информационных систем путем межведомственного информационного взаимодействия.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Контрольным органом в соответствии с </w:t>
      </w:r>
      <w:proofErr w:type="gramStart"/>
      <w:r w:rsidRPr="008C016F">
        <w:rPr>
          <w:rFonts w:ascii="Times New Roman" w:hAnsi="Times New Roman" w:cs="Times New Roman"/>
          <w:color w:val="000000" w:themeColor="text1"/>
          <w:kern w:val="0"/>
        </w:rPr>
        <w:t>ч</w:t>
      </w:r>
      <w:proofErr w:type="gramEnd"/>
      <w:r w:rsidRPr="008C016F">
        <w:rPr>
          <w:rFonts w:ascii="Times New Roman" w:hAnsi="Times New Roman" w:cs="Times New Roman"/>
          <w:color w:val="000000" w:themeColor="text1"/>
          <w:kern w:val="0"/>
        </w:rPr>
        <w:t xml:space="preserve">. 2 ст. 16 и ч. 5 ст. 17 Федерального закона от 31.07.2020 г. № 248-ФЗ «О государственном контроле (надзоре) и муниципальном контроле в Российской Федерации» (далее – Федеральный закон № 248-ФЗ) ведется учет перечня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утверждаются Контрольным органом.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1.5. Муниципальный контроль осуществляется администрацией муниципального образования «Садовское сельское поселение» (далее – Контрольный орган).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Непосредственное осуществление муниципального контроля возлагается на администрацию муниципального образования «Садовское сельское поселение» (далее – администрация Садовского сельского поселения).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1.6. Руководство деятельностью по осуществлению муниципального контроля осуществляет глава муниципального образования «Садовское сельское поселение».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1.7. От имени Контрольного органа муниципальный контроль вправе осуществлять следующие должностные лица: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Руководитель (заместитель руководителя) Контрольного органа;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shd w:val="clear" w:color="auto" w:fill="FFFFFF"/>
        </w:rPr>
        <w:t xml:space="preserve">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proofErr w:type="gramStart"/>
      <w:r w:rsidRPr="008C016F">
        <w:rPr>
          <w:rFonts w:ascii="Times New Roman" w:hAnsi="Times New Roman" w:cs="Times New Roman"/>
          <w:color w:val="000000" w:themeColor="text1"/>
          <w:kern w:val="0"/>
          <w:shd w:val="clear" w:color="auto" w:fill="FFFFFF"/>
        </w:rPr>
        <w:t>ч</w:t>
      </w:r>
      <w:proofErr w:type="gramEnd"/>
      <w:r w:rsidRPr="008C016F">
        <w:rPr>
          <w:rFonts w:ascii="Times New Roman" w:hAnsi="Times New Roman" w:cs="Times New Roman"/>
          <w:color w:val="000000" w:themeColor="text1"/>
          <w:kern w:val="0"/>
          <w:shd w:val="clear" w:color="auto" w:fill="FFFFFF"/>
        </w:rPr>
        <w:t>.</w:t>
      </w:r>
      <w:hyperlink r:id="rId7" w:anchor="l110" w:history="1">
        <w:r w:rsidRPr="008C016F">
          <w:rPr>
            <w:rFonts w:ascii="Times New Roman" w:eastAsiaTheme="majorEastAsia" w:hAnsi="Times New Roman" w:cs="Times New Roman"/>
            <w:color w:val="000000" w:themeColor="text1"/>
            <w:kern w:val="0"/>
            <w:shd w:val="clear" w:color="auto" w:fill="FFFFFF"/>
          </w:rPr>
          <w:t>1</w:t>
        </w:r>
      </w:hyperlink>
      <w:r w:rsidRPr="008C016F">
        <w:rPr>
          <w:rFonts w:ascii="Times New Roman" w:hAnsi="Times New Roman" w:cs="Times New Roman"/>
          <w:color w:val="000000" w:themeColor="text1"/>
          <w:kern w:val="0"/>
          <w:shd w:val="clear" w:color="auto" w:fill="FFFFFF"/>
        </w:rPr>
        <w:t xml:space="preserve"> и </w:t>
      </w:r>
      <w:hyperlink r:id="rId8" w:anchor="l111" w:history="1">
        <w:r w:rsidRPr="008C016F">
          <w:rPr>
            <w:rFonts w:ascii="Times New Roman" w:eastAsiaTheme="majorEastAsia" w:hAnsi="Times New Roman" w:cs="Times New Roman"/>
            <w:color w:val="000000" w:themeColor="text1"/>
            <w:kern w:val="0"/>
            <w:shd w:val="clear" w:color="auto" w:fill="FFFFFF"/>
          </w:rPr>
          <w:t>2</w:t>
        </w:r>
      </w:hyperlink>
      <w:r w:rsidRPr="008C016F">
        <w:rPr>
          <w:rFonts w:ascii="Times New Roman" w:hAnsi="Times New Roman" w:cs="Times New Roman"/>
          <w:color w:val="000000" w:themeColor="text1"/>
          <w:kern w:val="0"/>
          <w:shd w:val="clear" w:color="auto" w:fill="FFFFFF"/>
        </w:rPr>
        <w:t xml:space="preserve"> ст. 26 </w:t>
      </w:r>
      <w:r w:rsidRPr="008C016F">
        <w:rPr>
          <w:rFonts w:ascii="Times New Roman" w:hAnsi="Times New Roman" w:cs="Times New Roman"/>
          <w:color w:val="000000" w:themeColor="text1"/>
          <w:kern w:val="0"/>
        </w:rPr>
        <w:t>Федерального закона № 248-ФЗ</w:t>
      </w:r>
      <w:r w:rsidRPr="008C016F">
        <w:rPr>
          <w:rFonts w:ascii="Times New Roman" w:hAnsi="Times New Roman" w:cs="Times New Roman"/>
          <w:color w:val="000000" w:themeColor="text1"/>
          <w:kern w:val="0"/>
          <w:shd w:val="clear" w:color="auto" w:fill="FFFFFF"/>
        </w:rPr>
        <w:t>, устанавливаются в соответствии с требованиями трудового законодательства.</w:t>
      </w:r>
      <w:r w:rsidRPr="008C016F">
        <w:rPr>
          <w:rFonts w:ascii="Times New Roman" w:hAnsi="Times New Roman" w:cs="Times New Roman"/>
          <w:color w:val="000000" w:themeColor="text1"/>
          <w:kern w:val="0"/>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1.8. Инспектор при осуществлении муниципального контроля в сфере благоустройства имеет права, обязанности и несет ответственность в соответствии с Федеральным законом № 248-ФЗ и иными федеральными законами.</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1.8.1. Инспектор обязан: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1) Соблюдать законодательство Российской Федерации, права и законные интересы контролируемых лиц;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 </w:t>
      </w:r>
      <w:proofErr w:type="gramEnd"/>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Республике Адыгея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8C016F">
        <w:rPr>
          <w:rFonts w:ascii="Times New Roman" w:hAnsi="Times New Roman" w:cs="Times New Roman"/>
          <w:color w:val="000000" w:themeColor="text1"/>
          <w:kern w:val="0"/>
        </w:rPr>
        <w:t xml:space="preserve"> Федеральным законом № 248-ФЗ и пунктом 3.3 настоящего Положения, осуществлять консультирование;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10) Доказывать обоснованность своих действий при их обжаловании в порядке, установленном законодательством Российской Федерации;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11) Соблюдать установленные законодательством Российской Федерации сроки проведения контрольных мероприятий и совершения контрольных действий;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1.8.2. Инспектор при проведении контрольного мероприятия в пределах своих полномочий и в объеме проводимых контрольных действий имеет право: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7) Обращаться в соответствии с Федеральным законом от 07.02.2011 года № 3-ФЗ «О полиции» за содействием к правоохранительным органам в случаях, если инспектору оказывается противодействие или угрожает опасность.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1.9. К отношениям, связанным с осуществлением муниципального контроля в сфере благоустройства применяются положения Федерального закона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1.10. </w:t>
      </w:r>
      <w:proofErr w:type="gramStart"/>
      <w:r w:rsidRPr="008C016F">
        <w:rPr>
          <w:rFonts w:ascii="Times New Roman" w:hAnsi="Times New Roman" w:cs="Times New Roman"/>
          <w:color w:val="000000" w:themeColor="text1"/>
          <w:kern w:val="0"/>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8C016F">
        <w:rPr>
          <w:rFonts w:ascii="Times New Roman" w:hAnsi="Times New Roman" w:cs="Times New Roman"/>
          <w:color w:val="000000" w:themeColor="text1"/>
          <w:kern w:val="0"/>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1.11. Единый реестр контрольных (надзорных) мероприятий создается в следующих целях:</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heme="majorEastAsia" w:hAnsi="Times New Roman" w:cs="Times New Roman"/>
          <w:color w:val="000000" w:themeColor="text1"/>
          <w:kern w:val="0"/>
          <w:lang w:eastAsia="ru-RU"/>
        </w:rPr>
        <w:t xml:space="preserve">1.11.1. </w:t>
      </w:r>
      <w:proofErr w:type="gramStart"/>
      <w:r w:rsidRPr="008C016F">
        <w:rPr>
          <w:rFonts w:ascii="Times New Roman" w:eastAsia="Times New Roman" w:hAnsi="Times New Roman" w:cs="Times New Roman"/>
          <w:color w:val="000000" w:themeColor="text1"/>
          <w:kern w:val="0"/>
          <w:lang w:eastAsia="ru-RU"/>
        </w:rPr>
        <w:t xml:space="preserve">Учет проводимых контрольными (надзорными) органами профилактических мероприятий, указанных в п. </w:t>
      </w:r>
      <w:hyperlink r:id="rId9" w:anchor="l193" w:history="1">
        <w:r w:rsidRPr="008C016F">
          <w:rPr>
            <w:rFonts w:ascii="Times New Roman" w:eastAsiaTheme="majorEastAsia" w:hAnsi="Times New Roman" w:cs="Times New Roman"/>
            <w:color w:val="000000" w:themeColor="text1"/>
            <w:kern w:val="0"/>
            <w:lang w:eastAsia="ru-RU"/>
          </w:rPr>
          <w:t>4</w:t>
        </w:r>
      </w:hyperlink>
      <w:r w:rsidRPr="008C016F">
        <w:rPr>
          <w:rFonts w:ascii="Times New Roman" w:eastAsia="Times New Roman" w:hAnsi="Times New Roman" w:cs="Times New Roman"/>
          <w:color w:val="000000" w:themeColor="text1"/>
          <w:kern w:val="0"/>
          <w:lang w:eastAsia="ru-RU"/>
        </w:rPr>
        <w:t xml:space="preserve"> и п. </w:t>
      </w:r>
      <w:hyperlink r:id="rId10" w:anchor="l193" w:history="1">
        <w:r w:rsidRPr="008C016F">
          <w:rPr>
            <w:rFonts w:ascii="Times New Roman" w:eastAsiaTheme="majorEastAsia" w:hAnsi="Times New Roman" w:cs="Times New Roman"/>
            <w:color w:val="000000" w:themeColor="text1"/>
            <w:kern w:val="0"/>
            <w:lang w:eastAsia="ru-RU"/>
          </w:rPr>
          <w:t>7</w:t>
        </w:r>
      </w:hyperlink>
      <w:r w:rsidRPr="008C016F">
        <w:rPr>
          <w:rFonts w:ascii="Times New Roman" w:eastAsia="Times New Roman" w:hAnsi="Times New Roman" w:cs="Times New Roman"/>
          <w:color w:val="000000" w:themeColor="text1"/>
          <w:kern w:val="0"/>
          <w:lang w:eastAsia="ru-RU"/>
        </w:rPr>
        <w:t xml:space="preserve"> ч. 1 ст. 45 Федерального закона №248-ФЗ, контрольных (надзорных) мероприятий, указанных в </w:t>
      </w:r>
      <w:hyperlink r:id="rId11" w:anchor="l241" w:history="1">
        <w:r w:rsidRPr="008C016F">
          <w:rPr>
            <w:rFonts w:ascii="Times New Roman" w:eastAsiaTheme="majorEastAsia" w:hAnsi="Times New Roman" w:cs="Times New Roman"/>
            <w:color w:val="000000" w:themeColor="text1"/>
            <w:kern w:val="0"/>
            <w:lang w:eastAsia="ru-RU"/>
          </w:rPr>
          <w:t>ч. 2</w:t>
        </w:r>
      </w:hyperlink>
      <w:r w:rsidRPr="008C016F">
        <w:rPr>
          <w:rFonts w:ascii="Times New Roman" w:eastAsia="Times New Roman" w:hAnsi="Times New Roman" w:cs="Times New Roman"/>
          <w:color w:val="000000" w:themeColor="text1"/>
          <w:kern w:val="0"/>
          <w:lang w:eastAsia="ru-RU"/>
        </w:rPr>
        <w:t xml:space="preserve"> ст. 56 Федерального закона №248-ФЗ,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roofErr w:type="gramEnd"/>
      <w:r w:rsidRPr="008C016F">
        <w:rPr>
          <w:rFonts w:ascii="Times New Roman" w:eastAsia="Times New Roman" w:hAnsi="Times New Roman" w:cs="Times New Roman"/>
          <w:color w:val="000000" w:themeColor="text1"/>
          <w:kern w:val="0"/>
          <w:lang w:eastAsia="ru-RU"/>
        </w:rPr>
        <w:t xml:space="preserve">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w:t>
      </w:r>
      <w:r w:rsidRPr="008C016F">
        <w:rPr>
          <w:rFonts w:ascii="Times New Roman" w:eastAsia="Times New Roman" w:hAnsi="Times New Roman" w:cs="Times New Roman"/>
          <w:color w:val="000000" w:themeColor="text1"/>
          <w:kern w:val="0"/>
          <w:lang w:eastAsia="ru-RU"/>
        </w:rPr>
        <w:lastRenderedPageBreak/>
        <w:t xml:space="preserve">мероприятий, указанных в </w:t>
      </w:r>
      <w:hyperlink r:id="rId12" w:anchor="l242" w:history="1">
        <w:proofErr w:type="gramStart"/>
        <w:r w:rsidRPr="008C016F">
          <w:rPr>
            <w:rFonts w:ascii="Times New Roman" w:eastAsiaTheme="majorEastAsia" w:hAnsi="Times New Roman" w:cs="Times New Roman"/>
            <w:color w:val="000000" w:themeColor="text1"/>
            <w:kern w:val="0"/>
            <w:lang w:eastAsia="ru-RU"/>
          </w:rPr>
          <w:t>ч</w:t>
        </w:r>
        <w:proofErr w:type="gramEnd"/>
        <w:r w:rsidRPr="008C016F">
          <w:rPr>
            <w:rFonts w:ascii="Times New Roman" w:eastAsiaTheme="majorEastAsia" w:hAnsi="Times New Roman" w:cs="Times New Roman"/>
            <w:color w:val="000000" w:themeColor="text1"/>
            <w:kern w:val="0"/>
            <w:lang w:eastAsia="ru-RU"/>
          </w:rPr>
          <w:t>. 3</w:t>
        </w:r>
      </w:hyperlink>
      <w:r w:rsidRPr="008C016F">
        <w:rPr>
          <w:rFonts w:ascii="Times New Roman" w:eastAsia="Times New Roman" w:hAnsi="Times New Roman" w:cs="Times New Roman"/>
          <w:color w:val="000000" w:themeColor="text1"/>
          <w:kern w:val="0"/>
          <w:lang w:eastAsia="ru-RU"/>
        </w:rPr>
        <w:t xml:space="preserve"> ст. 56 Федерального закона №248-ФЗ,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bookmarkStart w:id="0" w:name="l487"/>
      <w:bookmarkStart w:id="1" w:name="l68"/>
      <w:bookmarkStart w:id="2" w:name="l1128"/>
      <w:bookmarkStart w:id="3" w:name="l961"/>
      <w:bookmarkEnd w:id="0"/>
      <w:bookmarkEnd w:id="1"/>
      <w:bookmarkEnd w:id="2"/>
      <w:bookmarkEnd w:id="3"/>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heme="majorEastAsia" w:hAnsi="Times New Roman" w:cs="Times New Roman"/>
          <w:color w:val="000000" w:themeColor="text1"/>
          <w:kern w:val="0"/>
          <w:lang w:eastAsia="ru-RU"/>
        </w:rPr>
        <w:t>1.11.2. У</w:t>
      </w:r>
      <w:r w:rsidRPr="008C016F">
        <w:rPr>
          <w:rFonts w:ascii="Times New Roman" w:eastAsia="Times New Roman" w:hAnsi="Times New Roman" w:cs="Times New Roman"/>
          <w:color w:val="000000" w:themeColor="text1"/>
          <w:kern w:val="0"/>
          <w:lang w:eastAsia="ru-RU"/>
        </w:rPr>
        <w:t>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1.11.1., а также принятых по итогам рассмотрения жалоб контролируемых лиц;</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heme="majorEastAsia" w:hAnsi="Times New Roman" w:cs="Times New Roman"/>
          <w:color w:val="000000" w:themeColor="text1"/>
          <w:kern w:val="0"/>
          <w:lang w:eastAsia="ru-RU"/>
        </w:rPr>
        <w:t>1.11.3. О</w:t>
      </w:r>
      <w:r w:rsidRPr="008C016F">
        <w:rPr>
          <w:rFonts w:ascii="Times New Roman" w:eastAsia="Times New Roman" w:hAnsi="Times New Roman" w:cs="Times New Roman"/>
          <w:color w:val="000000" w:themeColor="text1"/>
          <w:kern w:val="0"/>
          <w:lang w:eastAsia="ru-RU"/>
        </w:rPr>
        <w:t>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bookmarkStart w:id="4" w:name="l488"/>
      <w:bookmarkEnd w:id="4"/>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heme="majorEastAsia" w:hAnsi="Times New Roman" w:cs="Times New Roman"/>
          <w:color w:val="000000" w:themeColor="text1"/>
          <w:kern w:val="0"/>
          <w:lang w:eastAsia="ru-RU"/>
        </w:rPr>
        <w:t>1.11.4. У</w:t>
      </w:r>
      <w:r w:rsidRPr="008C016F">
        <w:rPr>
          <w:rFonts w:ascii="Times New Roman" w:eastAsia="Times New Roman" w:hAnsi="Times New Roman" w:cs="Times New Roman"/>
          <w:color w:val="000000" w:themeColor="text1"/>
          <w:kern w:val="0"/>
          <w:lang w:eastAsia="ru-RU"/>
        </w:rPr>
        <w:t>чет информации о жалобах контролируемых лиц;</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heme="majorEastAsia" w:hAnsi="Times New Roman" w:cs="Times New Roman"/>
          <w:color w:val="000000" w:themeColor="text1"/>
          <w:kern w:val="0"/>
          <w:lang w:eastAsia="ru-RU"/>
        </w:rPr>
        <w:t>1.11.5. Ф</w:t>
      </w:r>
      <w:r w:rsidRPr="008C016F">
        <w:rPr>
          <w:rFonts w:ascii="Times New Roman" w:eastAsia="Times New Roman" w:hAnsi="Times New Roman" w:cs="Times New Roman"/>
          <w:color w:val="000000" w:themeColor="text1"/>
          <w:kern w:val="0"/>
          <w:lang w:eastAsia="ru-RU"/>
        </w:rPr>
        <w:t>ормирование плана проведения плановых контрольных (надзорных) мероприятий;</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heme="majorEastAsia" w:hAnsi="Times New Roman" w:cs="Times New Roman"/>
          <w:color w:val="000000" w:themeColor="text1"/>
          <w:kern w:val="0"/>
          <w:lang w:eastAsia="ru-RU"/>
        </w:rPr>
        <w:t>1.11.6. У</w:t>
      </w:r>
      <w:r w:rsidRPr="008C016F">
        <w:rPr>
          <w:rFonts w:ascii="Times New Roman" w:eastAsia="Times New Roman" w:hAnsi="Times New Roman" w:cs="Times New Roman"/>
          <w:color w:val="000000" w:themeColor="text1"/>
          <w:kern w:val="0"/>
          <w:lang w:eastAsia="ru-RU"/>
        </w:rPr>
        <w:t xml:space="preserve">чет сведений о </w:t>
      </w:r>
      <w:proofErr w:type="gramStart"/>
      <w:r w:rsidRPr="008C016F">
        <w:rPr>
          <w:rFonts w:ascii="Times New Roman" w:eastAsia="Times New Roman" w:hAnsi="Times New Roman" w:cs="Times New Roman"/>
          <w:color w:val="000000" w:themeColor="text1"/>
          <w:kern w:val="0"/>
          <w:lang w:eastAsia="ru-RU"/>
        </w:rPr>
        <w:t>соглашениях</w:t>
      </w:r>
      <w:proofErr w:type="gramEnd"/>
      <w:r w:rsidRPr="008C016F">
        <w:rPr>
          <w:rFonts w:ascii="Times New Roman" w:eastAsia="Times New Roman" w:hAnsi="Times New Roman" w:cs="Times New Roman"/>
          <w:color w:val="000000" w:themeColor="text1"/>
          <w:kern w:val="0"/>
          <w:lang w:eastAsia="ru-RU"/>
        </w:rPr>
        <w:t xml:space="preserve"> о надлежащем устранении выявленных нарушений обязательных требований;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eastAsiaTheme="majorEastAsia" w:hAnsi="Times New Roman" w:cs="Times New Roman"/>
          <w:color w:val="000000" w:themeColor="text1"/>
          <w:kern w:val="0"/>
        </w:rPr>
        <w:t>1.11.7. И</w:t>
      </w:r>
      <w:r w:rsidRPr="008C016F">
        <w:rPr>
          <w:rFonts w:ascii="Times New Roman" w:hAnsi="Times New Roman" w:cs="Times New Roman"/>
          <w:color w:val="000000" w:themeColor="text1"/>
          <w:kern w:val="0"/>
        </w:rPr>
        <w:t xml:space="preserve">ные цели, установленные правилами формирования и ведения единого реестра контрольных (надзорных) мероприятий </w:t>
      </w: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bCs/>
          <w:color w:val="000000" w:themeColor="text1"/>
          <w:kern w:val="0"/>
        </w:rPr>
      </w:pPr>
      <w:r w:rsidRPr="008C016F">
        <w:rPr>
          <w:rFonts w:ascii="Times New Roman" w:hAnsi="Times New Roman" w:cs="Times New Roman"/>
          <w:b/>
          <w:bCs/>
          <w:color w:val="000000" w:themeColor="text1"/>
          <w:kern w:val="0"/>
        </w:rPr>
        <w:t>2. Категории риска причинения вреда (ущерба).</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2.1. </w:t>
      </w:r>
      <w:proofErr w:type="gramStart"/>
      <w:r w:rsidRPr="008C016F">
        <w:rPr>
          <w:rFonts w:ascii="Times New Roman" w:hAnsi="Times New Roman" w:cs="Times New Roman"/>
          <w:color w:val="000000" w:themeColor="text1"/>
          <w:kern w:val="0"/>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 </w:t>
      </w:r>
      <w:proofErr w:type="gramEnd"/>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значительный риск;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средний риск;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умеренный риск;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низкий риск.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8C016F" w:rsidRPr="008C016F" w:rsidRDefault="008C016F" w:rsidP="008C016F">
      <w:pPr>
        <w:tabs>
          <w:tab w:val="left" w:pos="1134"/>
        </w:tabs>
        <w:spacing w:after="0" w:line="240" w:lineRule="auto"/>
        <w:ind w:firstLine="709"/>
        <w:contextualSpacing/>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t xml:space="preserve">2.3.1. Порядок разработки, утверждения и актуализации </w:t>
      </w:r>
      <w:proofErr w:type="gramStart"/>
      <w:r w:rsidRPr="008C016F">
        <w:rPr>
          <w:rFonts w:ascii="Times New Roman" w:eastAsia="Times New Roman" w:hAnsi="Times New Roman" w:cs="Times New Roman"/>
          <w:color w:val="000000" w:themeColor="text1"/>
          <w:kern w:val="0"/>
          <w:shd w:val="clear" w:color="auto" w:fill="FFFFFF"/>
          <w:lang w:eastAsia="ru-RU"/>
        </w:rPr>
        <w:t>программы профилактики рисков причинения вреда</w:t>
      </w:r>
      <w:proofErr w:type="gramEnd"/>
      <w:r w:rsidRPr="008C016F">
        <w:rPr>
          <w:rFonts w:ascii="Times New Roman" w:eastAsia="Times New Roman" w:hAnsi="Times New Roman" w:cs="Times New Roman"/>
          <w:color w:val="000000" w:themeColor="text1"/>
          <w:kern w:val="0"/>
          <w:shd w:val="clear" w:color="auto" w:fill="FFFFFF"/>
          <w:lang w:eastAsia="ru-RU"/>
        </w:rPr>
        <w:t xml:space="preserve"> утверждается Правительством Российской Федерации.</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2.4. </w:t>
      </w:r>
      <w:proofErr w:type="gramStart"/>
      <w:r w:rsidRPr="008C016F">
        <w:rPr>
          <w:rFonts w:ascii="Times New Roman" w:hAnsi="Times New Roman" w:cs="Times New Roman"/>
          <w:color w:val="000000" w:themeColor="text1"/>
          <w:kern w:val="0"/>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8C016F">
        <w:rPr>
          <w:rFonts w:ascii="Times New Roman" w:hAnsi="Times New Roman" w:cs="Times New Roman"/>
          <w:color w:val="000000" w:themeColor="text1"/>
          <w:kern w:val="0"/>
        </w:rPr>
        <w:t>) охраняемым законом ценностям.</w:t>
      </w:r>
    </w:p>
    <w:p w:rsidR="008C016F" w:rsidRPr="008C016F" w:rsidRDefault="008C016F" w:rsidP="008C016F">
      <w:pPr>
        <w:tabs>
          <w:tab w:val="left" w:pos="1134"/>
        </w:tabs>
        <w:spacing w:after="0" w:line="240" w:lineRule="auto"/>
        <w:ind w:firstLine="709"/>
        <w:contextualSpacing/>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 xml:space="preserve">2.4.1. </w:t>
      </w:r>
      <w:r w:rsidRPr="008C016F">
        <w:rPr>
          <w:rFonts w:ascii="Times New Roman" w:eastAsia="Times New Roman" w:hAnsi="Times New Roman" w:cs="Times New Roman"/>
          <w:color w:val="000000" w:themeColor="text1"/>
          <w:kern w:val="0"/>
          <w:shd w:val="clear" w:color="auto" w:fill="FFFFFF"/>
          <w:lang w:eastAsia="ru-RU"/>
        </w:rPr>
        <w:t xml:space="preserve">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w:t>
      </w:r>
      <w:r w:rsidRPr="008C016F">
        <w:rPr>
          <w:rFonts w:ascii="Times New Roman" w:eastAsia="Times New Roman" w:hAnsi="Times New Roman" w:cs="Times New Roman"/>
          <w:color w:val="000000" w:themeColor="text1"/>
          <w:kern w:val="0"/>
          <w:shd w:val="clear" w:color="auto" w:fill="FFFFFF"/>
          <w:lang w:eastAsia="ru-RU"/>
        </w:rPr>
        <w:lastRenderedPageBreak/>
        <w:t>требований на контролируемых лиц не могут возлагаться дополнительные обязанности, не предусмотренные федеральными законами.</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2.5. Перечень индикаторов риска нарушения </w:t>
      </w:r>
      <w:proofErr w:type="gramStart"/>
      <w:r w:rsidRPr="008C016F">
        <w:rPr>
          <w:rFonts w:ascii="Times New Roman" w:hAnsi="Times New Roman" w:cs="Times New Roman"/>
          <w:color w:val="000000" w:themeColor="text1"/>
          <w:kern w:val="0"/>
        </w:rPr>
        <w:t>обязательных требований, проверяемых в рамках осуществления муниципального контроля установлен</w:t>
      </w:r>
      <w:proofErr w:type="gramEnd"/>
      <w:r w:rsidRPr="008C016F">
        <w:rPr>
          <w:rFonts w:ascii="Times New Roman" w:hAnsi="Times New Roman" w:cs="Times New Roman"/>
          <w:color w:val="000000" w:themeColor="text1"/>
          <w:kern w:val="0"/>
        </w:rPr>
        <w:t xml:space="preserve"> приложением 3 к настоящему Положению.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2.6. В случае если объект контроля не отнесен к определенной категории риска, он считается отнесенным к категории низкого риска.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2.8. Контрольный орган ведет перечень объектов муниципального контроля, которым присвоены категории риска (далее – перечень). Включение объектов муниципального контроля в перечень осуществляется на основании решения об отнесении объектов муниципального контроля к соответствующим категориям риска.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Перечень содержит следующую информацию: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Для примера: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присвоена категория риска;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Основной государственный регистрационный номер;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 Идентификационный номер налогоплательщика;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 Наименование объекта муниципального контроля (при наличии);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5) Место нахождения объекта муниципального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6) 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r w:rsidRPr="008C016F">
        <w:rPr>
          <w:rFonts w:ascii="Times New Roman" w:hAnsi="Times New Roman" w:cs="Times New Roman"/>
          <w:i/>
          <w:iCs/>
          <w:color w:val="000000" w:themeColor="text1"/>
          <w:kern w:val="0"/>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Размещение информации, указанной в настоящем пункте, осуществляется с учетом законодательства Российской Федерации о защите государственной тайны.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 xml:space="preserve">На официальном Портале Правительства Республики Адыгея на странице Красногвардейского района (https://monitoring.ar.gov.ru/responsible) в разделе «Муниципальные образования Красногвардейского района» подраздел «Садовское сельское поселение» размещается и поддерживается в актуальном состоянии информация из перечня, предусмотренная настоящим пунктом, за исключением сведений, на основании которых было принято решение об отнесении объекта муниципального контроля к категории риска. </w:t>
      </w:r>
      <w:proofErr w:type="gramEnd"/>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2.9. По запросу контролируемых лиц Контрольный орган 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2.10. Контролируемые лица вправе подать в Контрольный орган в соответствии с их компетенцией заявление об изменении присвоенной ранее категории риска.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bCs/>
          <w:color w:val="000000" w:themeColor="text1"/>
          <w:kern w:val="0"/>
        </w:rPr>
      </w:pPr>
      <w:r w:rsidRPr="008C016F">
        <w:rPr>
          <w:rFonts w:ascii="Times New Roman" w:hAnsi="Times New Roman" w:cs="Times New Roman"/>
          <w:b/>
          <w:bCs/>
          <w:color w:val="000000" w:themeColor="text1"/>
          <w:kern w:val="0"/>
        </w:rPr>
        <w:t>3. Виды профилактических мероприятий, которые проводятся при осуществлении муниципального контроля</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Контрольным органом </w:t>
      </w:r>
      <w:r w:rsidRPr="008C016F">
        <w:rPr>
          <w:rFonts w:ascii="Times New Roman" w:hAnsi="Times New Roman" w:cs="Times New Roman"/>
          <w:i/>
          <w:iCs/>
          <w:color w:val="000000" w:themeColor="text1"/>
          <w:kern w:val="0"/>
        </w:rPr>
        <w:t>(</w:t>
      </w:r>
      <w:proofErr w:type="gramStart"/>
      <w:r w:rsidRPr="008C016F">
        <w:rPr>
          <w:rFonts w:ascii="Times New Roman" w:hAnsi="Times New Roman" w:cs="Times New Roman"/>
          <w:color w:val="000000" w:themeColor="text1"/>
          <w:kern w:val="0"/>
        </w:rPr>
        <w:t>ч</w:t>
      </w:r>
      <w:proofErr w:type="gramEnd"/>
      <w:r w:rsidRPr="008C016F">
        <w:rPr>
          <w:rFonts w:ascii="Times New Roman" w:hAnsi="Times New Roman" w:cs="Times New Roman"/>
          <w:color w:val="000000" w:themeColor="text1"/>
          <w:kern w:val="0"/>
        </w:rPr>
        <w:t>. 3, 4 ст. 44 Федерального закона № 248-ФЗ</w:t>
      </w:r>
      <w:r w:rsidRPr="008C016F">
        <w:rPr>
          <w:rFonts w:ascii="Times New Roman" w:hAnsi="Times New Roman" w:cs="Times New Roman"/>
          <w:i/>
          <w:iCs/>
          <w:color w:val="000000" w:themeColor="text1"/>
          <w:kern w:val="0"/>
        </w:rPr>
        <w:t xml:space="preserve">) </w:t>
      </w:r>
      <w:r w:rsidRPr="008C016F">
        <w:rPr>
          <w:rFonts w:ascii="Times New Roman" w:hAnsi="Times New Roman" w:cs="Times New Roman"/>
          <w:color w:val="000000" w:themeColor="text1"/>
          <w:kern w:val="0"/>
        </w:rPr>
        <w:t xml:space="preserve">в соответствии с законодательством.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При осуществлении муниципального контроля Контрольный орган проводит следующие виды профилактических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Информирование;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Обобщение правоприменительной практики;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 Объявление предостережения;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 Консультирование;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5) Профилактический визит.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3.1. Информирование контролируемых и иных заинтересованных лиц по вопросам соблюдения обязательных требований и обобщение правоприменительной практики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 3 ст. 46 Федерального закона № 248-ФЗ, на своем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w:t>
      </w:r>
      <w:proofErr w:type="gramStart"/>
      <w:r w:rsidRPr="008C016F">
        <w:rPr>
          <w:rFonts w:ascii="Times New Roman" w:hAnsi="Times New Roman" w:cs="Times New Roman"/>
          <w:color w:val="000000" w:themeColor="text1"/>
          <w:kern w:val="0"/>
        </w:rPr>
        <w:t>системах</w:t>
      </w:r>
      <w:proofErr w:type="gramEnd"/>
      <w:r w:rsidRPr="008C016F">
        <w:rPr>
          <w:rFonts w:ascii="Times New Roman" w:hAnsi="Times New Roman" w:cs="Times New Roman"/>
          <w:color w:val="000000" w:themeColor="text1"/>
          <w:kern w:val="0"/>
        </w:rPr>
        <w:t xml:space="preserve"> в том числе через мобильное приложение «Инспектор» (при их наличии) и в иных формах.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3.1.2. Обобщение правоприменительной практики организации и проведения муниципального контроля осуществляется ежегодно.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Контрольный орган обеспечивает публичное обсуждение проекта доклада.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 Предостережение о недопустимости нарушения </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обязательных требований.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3.2.1. </w:t>
      </w:r>
      <w:proofErr w:type="gramStart"/>
      <w:r w:rsidRPr="008C016F">
        <w:rPr>
          <w:rFonts w:ascii="Times New Roman" w:hAnsi="Times New Roman" w:cs="Times New Roman"/>
          <w:color w:val="000000" w:themeColor="text1"/>
          <w:kern w:val="0"/>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8C016F">
        <w:rPr>
          <w:rFonts w:ascii="Times New Roman" w:hAnsi="Times New Roman" w:cs="Times New Roman"/>
          <w:color w:val="000000" w:themeColor="text1"/>
          <w:kern w:val="0"/>
        </w:rPr>
        <w:t xml:space="preserve"> соблюдения обязательных требований.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3.2.2. Предостережение оформляется по форме, утвержденной приказом Минэкономразвития России от 31.03.2021 г. № 151 «О типовых формах документов, используемых контрольным (надзорным) органом».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3.2.4. Возражение должно содержать: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Наименование Контрольного органа, в который направляется возражение;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w:t>
      </w:r>
      <w:r w:rsidRPr="008C016F">
        <w:rPr>
          <w:rFonts w:ascii="Times New Roman" w:hAnsi="Times New Roman" w:cs="Times New Roman"/>
          <w:color w:val="000000" w:themeColor="text1"/>
          <w:kern w:val="0"/>
        </w:rPr>
        <w:lastRenderedPageBreak/>
        <w:t xml:space="preserve">контактного телефона, адрес (адреса) электронной почты (при наличии) и почтовый адрес, по которым должен быть направлен ответ контролируемому лицу; </w:t>
      </w:r>
      <w:proofErr w:type="gramEnd"/>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 Дату и номер предостережения;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 Доводы, на основании которых контролируемое лицо </w:t>
      </w:r>
      <w:proofErr w:type="gramStart"/>
      <w:r w:rsidRPr="008C016F">
        <w:rPr>
          <w:rFonts w:ascii="Times New Roman" w:hAnsi="Times New Roman" w:cs="Times New Roman"/>
          <w:color w:val="000000" w:themeColor="text1"/>
          <w:kern w:val="0"/>
        </w:rPr>
        <w:t>не согласно</w:t>
      </w:r>
      <w:proofErr w:type="gramEnd"/>
      <w:r w:rsidRPr="008C016F">
        <w:rPr>
          <w:rFonts w:ascii="Times New Roman" w:hAnsi="Times New Roman" w:cs="Times New Roman"/>
          <w:color w:val="000000" w:themeColor="text1"/>
          <w:kern w:val="0"/>
        </w:rPr>
        <w:t xml:space="preserve"> с объявленным предостережением;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5) Дату получения предостережения контролируемым лицом;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6) Личную подпись и дату.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3.2.5. В случае необходимости в подтверждение своих доводов контролируемое лицо прилагает к возражению соответствующие документы либо их заверенные копии.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3.2.6. Контрольный орган рассматривает возражение в отношении предостережения в течение пятнадцати рабочих дней со дня его получения.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3.2.7. По результатам рассмотрения возражения Контрольный орган принимает одно из следующих решений: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Удовлетворяет возражение в форме отмены предостережения;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Отказывает в удовлетворении возражения с указанием причины отказа.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3.2.9. Повторное направление возражения по тем же основаниям не допускается.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3.3. Консультирование</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 </w:t>
      </w:r>
    </w:p>
    <w:p w:rsidR="008C016F" w:rsidRPr="008C016F" w:rsidRDefault="008C016F" w:rsidP="008C016F">
      <w:pPr>
        <w:widowControl w:val="0"/>
        <w:tabs>
          <w:tab w:val="left" w:pos="1134"/>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1) Порядка проведения контрольных мероприятий;</w:t>
      </w:r>
    </w:p>
    <w:p w:rsidR="008C016F" w:rsidRPr="008C016F" w:rsidRDefault="008C016F" w:rsidP="008C016F">
      <w:pPr>
        <w:widowControl w:val="0"/>
        <w:tabs>
          <w:tab w:val="left" w:pos="1134"/>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2) Периодичности проведения контрольных мероприятий;</w:t>
      </w:r>
    </w:p>
    <w:p w:rsidR="008C016F" w:rsidRPr="008C016F" w:rsidRDefault="008C016F" w:rsidP="008C016F">
      <w:pPr>
        <w:widowControl w:val="0"/>
        <w:tabs>
          <w:tab w:val="left" w:pos="1134"/>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3) Порядка принятия решений по итогам контрольных мероприятий;</w:t>
      </w:r>
    </w:p>
    <w:p w:rsidR="008C016F" w:rsidRPr="008C016F" w:rsidRDefault="008C016F" w:rsidP="008C016F">
      <w:pPr>
        <w:widowControl w:val="0"/>
        <w:tabs>
          <w:tab w:val="left" w:pos="1134"/>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4) Порядка обжалования решений Контрольного органа.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3.3.2. Инспекторы осуществляют консультирование контролируемых лиц и их представителей: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в виде устных разъяснений по телефону, посредством видео – </w:t>
      </w:r>
      <w:proofErr w:type="spellStart"/>
      <w:proofErr w:type="gramStart"/>
      <w:r w:rsidRPr="008C016F">
        <w:rPr>
          <w:rFonts w:ascii="Times New Roman" w:hAnsi="Times New Roman" w:cs="Times New Roman"/>
          <w:color w:val="000000" w:themeColor="text1"/>
          <w:kern w:val="0"/>
        </w:rPr>
        <w:t>конференц</w:t>
      </w:r>
      <w:proofErr w:type="spellEnd"/>
      <w:r w:rsidRPr="008C016F">
        <w:rPr>
          <w:rFonts w:ascii="Times New Roman" w:hAnsi="Times New Roman" w:cs="Times New Roman"/>
          <w:color w:val="000000" w:themeColor="text1"/>
          <w:kern w:val="0"/>
        </w:rPr>
        <w:t xml:space="preserve"> - связи</w:t>
      </w:r>
      <w:proofErr w:type="gramEnd"/>
      <w:r w:rsidRPr="008C016F">
        <w:rPr>
          <w:rFonts w:ascii="Times New Roman" w:hAnsi="Times New Roman" w:cs="Times New Roman"/>
          <w:color w:val="000000" w:themeColor="text1"/>
          <w:kern w:val="0"/>
        </w:rPr>
        <w:t xml:space="preserve">, на личном приеме либо в ходе проведения профилактического мероприятия, контрольного мероприятия;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3.3.3. Индивидуальное консультирование на личном приеме каждого заявителя инспекторами не может превышать 10 минут. Время разговора по телефону не должно превышать 10 минут.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3.3.4. Контрольный орган не предоставляет контролируемым лицам и их представителям в письменной форме информацию по вопросам устного консультирования.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3.3.5. Письменное консультирование контролируемых лиц и их представителей осуществляется по следующим вопросам: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1) Порядок обжалования решений Контрольного органа.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3.3.6. Контролируемое лицо вправе направить запрос о предоставлении письменного ответа в сроки, установленные Федеральным законом от 02.05.2006 г. № 59-ФЗ «О порядке рассмотрения обращений граждан Российской Федерации».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3.3.7. Контрольный орган осуществляет учет проведенных консультирований.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3.4. Профилактический визит.</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suppressAutoHyphen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hAnsi="Times New Roman" w:cs="Times New Roman"/>
          <w:color w:val="000000" w:themeColor="text1"/>
          <w:kern w:val="0"/>
        </w:rPr>
        <w:t>3.4.1.</w:t>
      </w:r>
      <w:r w:rsidRPr="008C016F">
        <w:rPr>
          <w:color w:val="000000" w:themeColor="text1"/>
          <w:kern w:val="0"/>
          <w:sz w:val="22"/>
          <w:szCs w:val="22"/>
        </w:rPr>
        <w:t xml:space="preserve"> </w:t>
      </w:r>
      <w:r w:rsidRPr="008C016F">
        <w:rPr>
          <w:rFonts w:ascii="Times New Roman" w:eastAsia="Times New Roman" w:hAnsi="Times New Roman" w:cs="Times New Roman"/>
          <w:color w:val="000000" w:themeColor="text1"/>
          <w:kern w:val="0"/>
          <w:shd w:val="clear" w:color="auto" w:fill="FFFFFF"/>
          <w:lang w:eastAsia="ru-RU"/>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8C016F">
        <w:rPr>
          <w:rFonts w:ascii="Times New Roman" w:eastAsia="Times New Roman" w:hAnsi="Times New Roman" w:cs="Times New Roman"/>
          <w:color w:val="000000" w:themeColor="text1"/>
          <w:kern w:val="0"/>
          <w:shd w:val="clear" w:color="auto" w:fill="FFFFFF"/>
          <w:lang w:eastAsia="ru-RU"/>
        </w:rPr>
        <w:t>видео-конференц-связи</w:t>
      </w:r>
      <w:proofErr w:type="spellEnd"/>
      <w:r w:rsidRPr="008C016F">
        <w:rPr>
          <w:rFonts w:ascii="Times New Roman" w:eastAsia="Times New Roman" w:hAnsi="Times New Roman" w:cs="Times New Roman"/>
          <w:color w:val="000000" w:themeColor="text1"/>
          <w:kern w:val="0"/>
          <w:shd w:val="clear" w:color="auto" w:fill="FFFFFF"/>
          <w:lang w:eastAsia="ru-RU"/>
        </w:rPr>
        <w:t xml:space="preserve"> или мобильного приложения «Инспектор»</w:t>
      </w:r>
      <w:r w:rsidRPr="008C016F">
        <w:rPr>
          <w:rFonts w:ascii="Times New Roman" w:eastAsia="Times New Roman" w:hAnsi="Times New Roman" w:cs="Times New Roman"/>
          <w:color w:val="000000" w:themeColor="text1"/>
          <w:kern w:val="0"/>
          <w:lang w:eastAsia="ru-RU"/>
        </w:rPr>
        <w:t>.</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eastAsia="Times New Roman" w:hAnsi="Times New Roman" w:cs="Times New Roman"/>
          <w:color w:val="000000" w:themeColor="text1"/>
          <w:kern w:val="0"/>
          <w:shd w:val="clear" w:color="auto" w:fill="FFFFFF"/>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8C016F">
        <w:rPr>
          <w:rFonts w:ascii="Times New Roman" w:eastAsia="Times New Roman" w:hAnsi="Times New Roman" w:cs="Times New Roman"/>
          <w:color w:val="000000" w:themeColor="text1"/>
          <w:kern w:val="0"/>
          <w:shd w:val="clear" w:color="auto" w:fill="FFFFFF"/>
          <w:lang w:eastAsia="ru-RU"/>
        </w:rPr>
        <w:t xml:space="preserve"> отнесения объектов контроля к категориям риска, и проводит оценку уровня соблюдения контролируемым лицом обязательных требований</w:t>
      </w:r>
      <w:r w:rsidRPr="008C016F">
        <w:rPr>
          <w:rFonts w:ascii="Times New Roman" w:hAnsi="Times New Roman" w:cs="Times New Roman"/>
          <w:color w:val="000000" w:themeColor="text1"/>
          <w:kern w:val="0"/>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Продолжительность профилактического визита составляет не более двух часов в течение рабочего дня.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3.4.2. Инспектор проводит обязательный профилактический визит в отношении: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3.4.3. Профилактические визиты проводятся по согласованию с контролируемыми лицами.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3.4.4. Контрольный орган направляет контролируемому лицу уведомление о проведении профилактического визита не </w:t>
      </w:r>
      <w:proofErr w:type="gramStart"/>
      <w:r w:rsidRPr="008C016F">
        <w:rPr>
          <w:rFonts w:ascii="Times New Roman" w:hAnsi="Times New Roman" w:cs="Times New Roman"/>
          <w:color w:val="000000" w:themeColor="text1"/>
          <w:kern w:val="0"/>
        </w:rPr>
        <w:t>позднее</w:t>
      </w:r>
      <w:proofErr w:type="gramEnd"/>
      <w:r w:rsidRPr="008C016F">
        <w:rPr>
          <w:rFonts w:ascii="Times New Roman" w:hAnsi="Times New Roman" w:cs="Times New Roman"/>
          <w:color w:val="000000" w:themeColor="text1"/>
          <w:kern w:val="0"/>
        </w:rPr>
        <w:t xml:space="preserve"> чем за пять рабочих дней до даты его проведения.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3.4.5. Контролируемое лицо вправе отказаться от проведения профилактического визита (за исключением обязательного профилактический визита), уведомив об этом Контрольный орган не позднее, чем за три рабочих дня до даты его проведения. </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3.4.6. Обязательный профилактический визит проводится</w:t>
      </w:r>
      <w:bookmarkStart w:id="5" w:name="l1179"/>
      <w:bookmarkEnd w:id="5"/>
      <w:r w:rsidRPr="008C016F">
        <w:rPr>
          <w:rFonts w:ascii="Times New Roman" w:eastAsia="Times New Roman" w:hAnsi="Times New Roman" w:cs="Times New Roman"/>
          <w:color w:val="000000" w:themeColor="text1"/>
          <w:kern w:val="0"/>
          <w:lang w:eastAsia="ru-RU"/>
        </w:rPr>
        <w:t xml:space="preserve">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3" w:anchor="l110" w:history="1">
        <w:proofErr w:type="gramStart"/>
        <w:r w:rsidRPr="008C016F">
          <w:rPr>
            <w:rFonts w:ascii="Times New Roman" w:eastAsia="Times New Roman" w:hAnsi="Times New Roman" w:cs="Times New Roman"/>
            <w:color w:val="000000" w:themeColor="text1"/>
            <w:kern w:val="0"/>
            <w:lang w:eastAsia="ru-RU"/>
          </w:rPr>
          <w:t>ч</w:t>
        </w:r>
        <w:proofErr w:type="gramEnd"/>
        <w:r w:rsidRPr="008C016F">
          <w:rPr>
            <w:rFonts w:ascii="Times New Roman" w:eastAsia="Times New Roman" w:hAnsi="Times New Roman" w:cs="Times New Roman"/>
            <w:color w:val="000000" w:themeColor="text1"/>
            <w:kern w:val="0"/>
            <w:lang w:eastAsia="ru-RU"/>
          </w:rPr>
          <w:t>. 2</w:t>
        </w:r>
      </w:hyperlink>
      <w:r w:rsidRPr="008C016F">
        <w:rPr>
          <w:rFonts w:ascii="Times New Roman" w:eastAsia="Times New Roman" w:hAnsi="Times New Roman" w:cs="Times New Roman"/>
          <w:color w:val="000000" w:themeColor="text1"/>
          <w:kern w:val="0"/>
          <w:lang w:eastAsia="ru-RU"/>
        </w:rPr>
        <w:t xml:space="preserve"> ст. 25 Федерального закона № 248-ФЗ.</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shd w:val="clear" w:color="auto" w:fill="FFFFFF"/>
          <w:lang w:eastAsia="ru-RU"/>
        </w:rPr>
      </w:pPr>
      <w:r w:rsidRPr="008C016F">
        <w:rPr>
          <w:rFonts w:ascii="Times New Roman" w:eastAsia="Times New Roman" w:hAnsi="Times New Roman" w:cs="Times New Roman"/>
          <w:color w:val="000000" w:themeColor="text1"/>
          <w:kern w:val="0"/>
          <w:lang w:eastAsia="ru-RU"/>
        </w:rPr>
        <w:t xml:space="preserve">3.4.7. </w:t>
      </w:r>
      <w:r w:rsidRPr="008C016F">
        <w:rPr>
          <w:rFonts w:ascii="Times New Roman" w:eastAsia="Times New Roman" w:hAnsi="Times New Roman" w:cs="Times New Roman"/>
          <w:color w:val="000000" w:themeColor="text1"/>
          <w:kern w:val="0"/>
          <w:shd w:val="clear" w:color="auto" w:fill="FFFFFF"/>
          <w:lang w:eastAsia="ru-RU"/>
        </w:rPr>
        <w:t>Обязательный профилактический визит не предусматривает отказ контролируемого лица от его проведения.</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shd w:val="clear" w:color="auto" w:fill="FFFFFF"/>
          <w:lang w:eastAsia="ru-RU"/>
        </w:rPr>
      </w:pPr>
      <w:r w:rsidRPr="008C016F">
        <w:rPr>
          <w:rFonts w:ascii="Times New Roman" w:eastAsia="Times New Roman" w:hAnsi="Times New Roman" w:cs="Times New Roman"/>
          <w:color w:val="000000" w:themeColor="text1"/>
          <w:kern w:val="0"/>
          <w:shd w:val="clear" w:color="auto" w:fill="FFFFFF"/>
          <w:lang w:eastAsia="ru-RU"/>
        </w:rPr>
        <w:t>3.4.8.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shd w:val="clear" w:color="auto" w:fill="FFFFFF"/>
          <w:lang w:eastAsia="ru-RU"/>
        </w:rPr>
      </w:pPr>
      <w:r w:rsidRPr="008C016F">
        <w:rPr>
          <w:rFonts w:ascii="Times New Roman" w:eastAsia="Times New Roman" w:hAnsi="Times New Roman" w:cs="Times New Roman"/>
          <w:color w:val="000000" w:themeColor="text1"/>
          <w:kern w:val="0"/>
          <w:shd w:val="clear" w:color="auto" w:fill="FFFFFF"/>
          <w:lang w:eastAsia="ru-RU"/>
        </w:rPr>
        <w:t>3.4.9.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shd w:val="clear" w:color="auto" w:fill="FFFFFF"/>
          <w:lang w:eastAsia="ru-RU"/>
        </w:rPr>
      </w:pPr>
      <w:r w:rsidRPr="008C016F">
        <w:rPr>
          <w:rFonts w:ascii="Times New Roman" w:eastAsia="Times New Roman" w:hAnsi="Times New Roman" w:cs="Times New Roman"/>
          <w:color w:val="000000" w:themeColor="text1"/>
          <w:kern w:val="0"/>
          <w:shd w:val="clear" w:color="auto" w:fill="FFFFFF"/>
          <w:lang w:eastAsia="ru-RU"/>
        </w:rPr>
        <w:lastRenderedPageBreak/>
        <w:t xml:space="preserve">3.4.10.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4" w:anchor="l274" w:history="1">
        <w:proofErr w:type="gramStart"/>
        <w:r w:rsidRPr="008C016F">
          <w:rPr>
            <w:rFonts w:ascii="Times New Roman" w:eastAsia="Times New Roman" w:hAnsi="Times New Roman" w:cs="Times New Roman"/>
            <w:color w:val="000000" w:themeColor="text1"/>
            <w:kern w:val="0"/>
            <w:shd w:val="clear" w:color="auto" w:fill="FFFFFF"/>
            <w:lang w:eastAsia="ru-RU"/>
          </w:rPr>
          <w:t>ч</w:t>
        </w:r>
        <w:proofErr w:type="gramEnd"/>
        <w:r w:rsidRPr="008C016F">
          <w:rPr>
            <w:rFonts w:ascii="Times New Roman" w:eastAsia="Times New Roman" w:hAnsi="Times New Roman" w:cs="Times New Roman"/>
            <w:color w:val="000000" w:themeColor="text1"/>
            <w:kern w:val="0"/>
            <w:shd w:val="clear" w:color="auto" w:fill="FFFFFF"/>
            <w:lang w:eastAsia="ru-RU"/>
          </w:rPr>
          <w:t>. 10</w:t>
        </w:r>
      </w:hyperlink>
      <w:r w:rsidRPr="008C016F">
        <w:rPr>
          <w:rFonts w:ascii="Times New Roman" w:eastAsia="Times New Roman" w:hAnsi="Times New Roman" w:cs="Times New Roman"/>
          <w:color w:val="000000" w:themeColor="text1"/>
          <w:kern w:val="0"/>
          <w:shd w:val="clear" w:color="auto" w:fill="FFFFFF"/>
          <w:lang w:eastAsia="ru-RU"/>
        </w:rPr>
        <w:t xml:space="preserve"> ст. 65 </w:t>
      </w:r>
      <w:r w:rsidRPr="008C016F">
        <w:rPr>
          <w:rFonts w:ascii="Times New Roman" w:eastAsia="Times New Roman" w:hAnsi="Times New Roman" w:cs="Times New Roman"/>
          <w:color w:val="000000" w:themeColor="text1"/>
          <w:kern w:val="0"/>
          <w:lang w:eastAsia="ru-RU"/>
        </w:rPr>
        <w:t xml:space="preserve">Федерального закона № 248-ФЗ </w:t>
      </w:r>
      <w:r w:rsidRPr="008C016F">
        <w:rPr>
          <w:rFonts w:ascii="Times New Roman" w:eastAsia="Times New Roman" w:hAnsi="Times New Roman" w:cs="Times New Roman"/>
          <w:color w:val="000000" w:themeColor="text1"/>
          <w:kern w:val="0"/>
          <w:shd w:val="clear" w:color="auto" w:fill="FFFFFF"/>
          <w:lang w:eastAsia="ru-RU"/>
        </w:rPr>
        <w:t>для контрольных (надзорных) мероприятий.</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t xml:space="preserve">3.4.11. </w:t>
      </w:r>
      <w:r w:rsidRPr="008C016F">
        <w:rPr>
          <w:rFonts w:ascii="Times New Roman" w:eastAsia="Times New Roman" w:hAnsi="Times New Roman" w:cs="Times New Roman"/>
          <w:color w:val="000000" w:themeColor="text1"/>
          <w:kern w:val="0"/>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bookmarkStart w:id="6" w:name="l1172"/>
      <w:bookmarkEnd w:id="6"/>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heme="majorEastAsia" w:hAnsi="Times New Roman" w:cs="Times New Roman"/>
          <w:color w:val="000000" w:themeColor="text1"/>
          <w:kern w:val="0"/>
          <w:lang w:eastAsia="ru-RU"/>
        </w:rPr>
        <w:t xml:space="preserve">3.4.12. </w:t>
      </w:r>
      <w:r w:rsidRPr="008C016F">
        <w:rPr>
          <w:rFonts w:ascii="Times New Roman" w:eastAsia="Times New Roman" w:hAnsi="Times New Roman" w:cs="Times New Roman"/>
          <w:color w:val="000000" w:themeColor="text1"/>
          <w:kern w:val="0"/>
          <w:lang w:eastAsia="ru-RU"/>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bookmarkStart w:id="7" w:name="l1188"/>
      <w:bookmarkStart w:id="8" w:name="l1173"/>
      <w:bookmarkEnd w:id="7"/>
      <w:bookmarkEnd w:id="8"/>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heme="majorEastAsia" w:hAnsi="Times New Roman" w:cs="Times New Roman"/>
          <w:color w:val="000000" w:themeColor="text1"/>
          <w:kern w:val="0"/>
          <w:lang w:eastAsia="ru-RU"/>
        </w:rPr>
        <w:t xml:space="preserve">3.4.13. </w:t>
      </w:r>
      <w:r w:rsidRPr="008C016F">
        <w:rPr>
          <w:rFonts w:ascii="Times New Roman" w:eastAsia="Times New Roman" w:hAnsi="Times New Roman" w:cs="Times New Roman"/>
          <w:color w:val="000000" w:themeColor="text1"/>
          <w:kern w:val="0"/>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C016F" w:rsidRPr="008C016F" w:rsidRDefault="008C016F" w:rsidP="008C016F">
      <w:pPr>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3.4.14.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3.4.15. Контрольный орган осуществляет учет проведенных профилактических визитов.</w:t>
      </w:r>
    </w:p>
    <w:p w:rsidR="008C016F" w:rsidRPr="008C016F" w:rsidRDefault="008C016F" w:rsidP="008C016F">
      <w:pPr>
        <w:autoSpaceDE w:val="0"/>
        <w:autoSpaceDN w:val="0"/>
        <w:adjustRightInd w:val="0"/>
        <w:spacing w:after="0" w:line="240" w:lineRule="auto"/>
        <w:ind w:firstLine="567"/>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b/>
          <w:bCs/>
          <w:color w:val="000000" w:themeColor="text1"/>
          <w:kern w:val="0"/>
        </w:rPr>
        <w:t>4. Контрольные мероприятия, проводимые в рамках</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bCs/>
          <w:color w:val="000000" w:themeColor="text1"/>
          <w:kern w:val="0"/>
        </w:rPr>
      </w:pPr>
      <w:r w:rsidRPr="008C016F">
        <w:rPr>
          <w:rFonts w:ascii="Times New Roman" w:hAnsi="Times New Roman" w:cs="Times New Roman"/>
          <w:b/>
          <w:bCs/>
          <w:color w:val="000000" w:themeColor="text1"/>
          <w:kern w:val="0"/>
        </w:rPr>
        <w:t>муниципального контроля</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4.1. Контрольные мероприятия. Общие вопросы.</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инспекционный визит, рейдовый осмотр, документарная проверка, выездная проверка – при взаимодействии с контролируемыми лицами;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8C016F">
        <w:rPr>
          <w:rFonts w:ascii="Times New Roman" w:eastAsia="Times New Roman" w:hAnsi="Times New Roman" w:cs="Times New Roman"/>
          <w:color w:val="000000" w:themeColor="text1"/>
          <w:kern w:val="0"/>
          <w:shd w:val="clear" w:color="auto" w:fill="FFFFFF"/>
          <w:lang w:eastAsia="ru-RU"/>
        </w:rPr>
        <w:t>видео-конференц-связи</w:t>
      </w:r>
      <w:proofErr w:type="spellEnd"/>
      <w:r w:rsidRPr="008C016F">
        <w:rPr>
          <w:rFonts w:ascii="Times New Roman" w:eastAsia="Times New Roman" w:hAnsi="Times New Roman" w:cs="Times New Roman"/>
          <w:color w:val="000000" w:themeColor="text1"/>
          <w:kern w:val="0"/>
          <w:shd w:val="clear" w:color="auto" w:fill="FFFFFF"/>
          <w:lang w:eastAsia="ru-RU"/>
        </w:rPr>
        <w:t>, а также с использованием мобильного приложения «Инспектор».</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4.1.2. При осуществлении муниципального контроля взаимодействием с контролируемыми лицами являются: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встречи, телефонные и иные переговоры (непосредственное взаимодействие) между инспектором и контролируемым лицом или его представителем;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запрос документов, иных материалов;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4.1.3. Контрольные мероприятия, осуществляемые при взаимодействии с контролируемым лицом, проводятся Контрольным органом по следующим основаниям: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Наступление сроков проведения контрольных мероприятий, включенных в план проведения контрольных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
    <w:p w:rsidR="008C016F" w:rsidRPr="008C016F" w:rsidRDefault="008C016F" w:rsidP="008C016F">
      <w:pPr>
        <w:tabs>
          <w:tab w:val="left" w:pos="1134"/>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 xml:space="preserve">3.1.) </w:t>
      </w:r>
      <w:r w:rsidRPr="008C016F">
        <w:rPr>
          <w:rFonts w:ascii="Times New Roman" w:eastAsia="Times New Roman" w:hAnsi="Times New Roman" w:cs="Times New Roman"/>
          <w:color w:val="000000" w:themeColor="text1"/>
          <w:kern w:val="0"/>
          <w:shd w:val="clear" w:color="auto" w:fill="FFFFFF"/>
          <w:lang w:eastAsia="ru-RU"/>
        </w:rPr>
        <w:t>В случае</w:t>
      </w:r>
      <w:proofErr w:type="gramStart"/>
      <w:r w:rsidRPr="008C016F">
        <w:rPr>
          <w:rFonts w:ascii="Times New Roman" w:eastAsia="Times New Roman" w:hAnsi="Times New Roman" w:cs="Times New Roman"/>
          <w:color w:val="000000" w:themeColor="text1"/>
          <w:kern w:val="0"/>
          <w:shd w:val="clear" w:color="auto" w:fill="FFFFFF"/>
          <w:lang w:eastAsia="ru-RU"/>
        </w:rPr>
        <w:t>,</w:t>
      </w:r>
      <w:proofErr w:type="gramEnd"/>
      <w:r w:rsidRPr="008C016F">
        <w:rPr>
          <w:rFonts w:ascii="Times New Roman" w:eastAsia="Times New Roman" w:hAnsi="Times New Roman" w:cs="Times New Roman"/>
          <w:color w:val="000000" w:themeColor="text1"/>
          <w:kern w:val="0"/>
          <w:shd w:val="clear" w:color="auto" w:fill="FFFFFF"/>
          <w:lang w:eastAsia="ru-RU"/>
        </w:rPr>
        <w:t xml:space="preserve"> если поручение, указанное в </w:t>
      </w:r>
      <w:proofErr w:type="spellStart"/>
      <w:r w:rsidRPr="008C016F">
        <w:rPr>
          <w:rFonts w:ascii="Times New Roman" w:eastAsia="Times New Roman" w:hAnsi="Times New Roman" w:cs="Times New Roman"/>
          <w:color w:val="000000" w:themeColor="text1"/>
          <w:kern w:val="0"/>
          <w:shd w:val="clear" w:color="auto" w:fill="FFFFFF"/>
          <w:lang w:eastAsia="ru-RU"/>
        </w:rPr>
        <w:t>пп</w:t>
      </w:r>
      <w:proofErr w:type="spellEnd"/>
      <w:r w:rsidRPr="008C016F">
        <w:rPr>
          <w:rFonts w:ascii="Times New Roman" w:eastAsia="Times New Roman" w:hAnsi="Times New Roman" w:cs="Times New Roman"/>
          <w:color w:val="000000" w:themeColor="text1"/>
          <w:kern w:val="0"/>
          <w:shd w:val="clear" w:color="auto" w:fill="FFFFFF"/>
          <w:lang w:eastAsia="ru-RU"/>
        </w:rPr>
        <w:t>. 3 п. 4.1.3. настоящего Положения,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proofErr w:type="gramStart"/>
      <w:r w:rsidRPr="008C016F">
        <w:rPr>
          <w:rFonts w:ascii="Times New Roman" w:hAnsi="Times New Roman" w:cs="Times New Roman"/>
          <w:color w:val="000000" w:themeColor="text1"/>
          <w:kern w:val="0"/>
        </w:rPr>
        <w:t>ч</w:t>
      </w:r>
      <w:proofErr w:type="gramEnd"/>
      <w:r w:rsidRPr="008C016F">
        <w:rPr>
          <w:rFonts w:ascii="Times New Roman" w:hAnsi="Times New Roman" w:cs="Times New Roman"/>
          <w:color w:val="000000" w:themeColor="text1"/>
          <w:kern w:val="0"/>
        </w:rPr>
        <w:t xml:space="preserve">. 1 ст. 95 Федерального закона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 </w:t>
      </w:r>
    </w:p>
    <w:p w:rsidR="008C016F" w:rsidRPr="008C016F" w:rsidRDefault="008C016F" w:rsidP="008C016F">
      <w:pPr>
        <w:tabs>
          <w:tab w:val="left" w:pos="1134"/>
        </w:tabs>
        <w:spacing w:after="0" w:line="240" w:lineRule="auto"/>
        <w:ind w:firstLine="709"/>
        <w:contextualSpacing/>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t xml:space="preserve">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r:id="rId15" w:anchor="l242" w:history="1">
        <w:proofErr w:type="gramStart"/>
        <w:r w:rsidRPr="008C016F">
          <w:rPr>
            <w:rFonts w:ascii="Times New Roman" w:eastAsiaTheme="majorEastAsia" w:hAnsi="Times New Roman" w:cs="Times New Roman"/>
            <w:color w:val="000000" w:themeColor="text1"/>
            <w:kern w:val="0"/>
            <w:shd w:val="clear" w:color="auto" w:fill="FFFFFF"/>
            <w:lang w:eastAsia="ru-RU"/>
          </w:rPr>
          <w:t>ч</w:t>
        </w:r>
        <w:proofErr w:type="gramEnd"/>
        <w:r w:rsidRPr="008C016F">
          <w:rPr>
            <w:rFonts w:ascii="Times New Roman" w:eastAsiaTheme="majorEastAsia" w:hAnsi="Times New Roman" w:cs="Times New Roman"/>
            <w:color w:val="000000" w:themeColor="text1"/>
            <w:kern w:val="0"/>
            <w:shd w:val="clear" w:color="auto" w:fill="FFFFFF"/>
            <w:lang w:eastAsia="ru-RU"/>
          </w:rPr>
          <w:t>. 3</w:t>
        </w:r>
      </w:hyperlink>
      <w:r w:rsidRPr="008C016F">
        <w:rPr>
          <w:rFonts w:ascii="Times New Roman" w:eastAsia="Times New Roman" w:hAnsi="Times New Roman" w:cs="Times New Roman"/>
          <w:color w:val="000000" w:themeColor="text1"/>
          <w:kern w:val="0"/>
          <w:shd w:val="clear" w:color="auto" w:fill="FFFFFF"/>
          <w:lang w:eastAsia="ru-RU"/>
        </w:rPr>
        <w:t xml:space="preserve"> ст. 56 Федерального закона </w:t>
      </w:r>
      <w:r w:rsidRPr="008C016F">
        <w:rPr>
          <w:rFonts w:ascii="Times New Roman" w:eastAsia="Times New Roman" w:hAnsi="Times New Roman" w:cs="Times New Roman"/>
          <w:color w:val="000000" w:themeColor="text1"/>
          <w:kern w:val="0"/>
          <w:lang w:eastAsia="ru-RU"/>
        </w:rPr>
        <w:t>№ 248-ФЗ</w:t>
      </w:r>
      <w:r w:rsidRPr="008C016F">
        <w:rPr>
          <w:rFonts w:ascii="Times New Roman" w:eastAsia="Times New Roman" w:hAnsi="Times New Roman" w:cs="Times New Roman"/>
          <w:color w:val="000000" w:themeColor="text1"/>
          <w:kern w:val="0"/>
          <w:shd w:val="clear" w:color="auto" w:fill="FFFFFF"/>
          <w:lang w:eastAsia="ru-RU"/>
        </w:rPr>
        <w:t>,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осмотр;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опрос;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получение письменных объяснений;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истребование документов;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экспертиза.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w:t>
      </w:r>
      <w:proofErr w:type="gramStart"/>
      <w:r w:rsidRPr="008C016F">
        <w:rPr>
          <w:rFonts w:ascii="Times New Roman" w:hAnsi="Times New Roman" w:cs="Times New Roman"/>
          <w:color w:val="000000" w:themeColor="text1"/>
          <w:kern w:val="0"/>
        </w:rPr>
        <w:t>ч</w:t>
      </w:r>
      <w:proofErr w:type="gramEnd"/>
      <w:r w:rsidRPr="008C016F">
        <w:rPr>
          <w:rFonts w:ascii="Times New Roman" w:hAnsi="Times New Roman" w:cs="Times New Roman"/>
          <w:color w:val="000000" w:themeColor="text1"/>
          <w:kern w:val="0"/>
        </w:rPr>
        <w:t xml:space="preserve">. 1 ст. 64 Федерального закона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4.1.6. Контрольные мероприятия проводятся инспекторами, указанными в решении Контрольного органа о проведении контрольного мероприятия.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г. № 151 «О типовых формах документов, используемых контрольным (надзорным) органом».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4.1.8. Документы, иные материалы, являющиеся доказательствами нарушения обязательных требований, приобщаются к акту.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Заполненные при проведении контрольного мероприятия проверочные листы должны быть приобщены к акту.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4.1.9. Оформление акта производится по месту проведения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lang w:eastAsia="ru-RU"/>
        </w:rPr>
      </w:pPr>
      <w:proofErr w:type="gramStart"/>
      <w:r w:rsidRPr="008C016F">
        <w:rPr>
          <w:rFonts w:ascii="Times New Roman" w:eastAsia="Times New Roman" w:hAnsi="Times New Roman" w:cs="Times New Roman"/>
          <w:color w:val="000000" w:themeColor="text1"/>
          <w:kern w:val="0"/>
          <w:shd w:val="clear" w:color="auto" w:fill="FFFFFF"/>
          <w:lang w:eastAsia="ru-RU"/>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r:id="rId16" w:anchor="l1089" w:history="1">
        <w:r w:rsidRPr="008C016F">
          <w:rPr>
            <w:rFonts w:ascii="Times New Roman" w:eastAsia="Times New Roman" w:hAnsi="Times New Roman" w:cs="Times New Roman"/>
            <w:color w:val="000000" w:themeColor="text1"/>
            <w:kern w:val="0"/>
            <w:shd w:val="clear" w:color="auto" w:fill="FFFFFF"/>
            <w:lang w:eastAsia="ru-RU"/>
          </w:rPr>
          <w:t>ч.3</w:t>
        </w:r>
      </w:hyperlink>
      <w:r w:rsidRPr="008C016F">
        <w:rPr>
          <w:rFonts w:ascii="Times New Roman" w:eastAsia="Times New Roman" w:hAnsi="Times New Roman" w:cs="Times New Roman"/>
          <w:color w:val="000000" w:themeColor="text1"/>
          <w:kern w:val="0"/>
          <w:shd w:val="clear" w:color="auto" w:fill="FFFFFF"/>
          <w:lang w:eastAsia="ru-RU"/>
        </w:rPr>
        <w:t xml:space="preserve"> ст. 87 </w:t>
      </w:r>
      <w:r w:rsidRPr="008C016F">
        <w:rPr>
          <w:rFonts w:ascii="Times New Roman" w:eastAsia="Times New Roman" w:hAnsi="Times New Roman" w:cs="Times New Roman"/>
          <w:color w:val="000000" w:themeColor="text1"/>
          <w:kern w:val="0"/>
          <w:lang w:eastAsia="ru-RU"/>
        </w:rPr>
        <w:t>Федерального закона № 248-ФЗ</w:t>
      </w:r>
      <w:r w:rsidRPr="008C016F">
        <w:rPr>
          <w:rFonts w:ascii="Times New Roman" w:eastAsia="Times New Roman" w:hAnsi="Times New Roman" w:cs="Times New Roman"/>
          <w:color w:val="000000" w:themeColor="text1"/>
          <w:kern w:val="0"/>
          <w:shd w:val="clear" w:color="auto" w:fill="FFFFFF"/>
          <w:lang w:eastAsia="ru-RU"/>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w:t>
      </w:r>
      <w:r w:rsidRPr="008C016F">
        <w:rPr>
          <w:rFonts w:ascii="PT Serif" w:eastAsia="Times New Roman" w:hAnsi="PT Serif" w:cs="Arial"/>
          <w:color w:val="000000" w:themeColor="text1"/>
          <w:kern w:val="0"/>
          <w:sz w:val="20"/>
          <w:szCs w:val="20"/>
          <w:shd w:val="clear" w:color="auto" w:fill="FFFFFF"/>
          <w:lang w:eastAsia="ru-RU"/>
        </w:rPr>
        <w:t xml:space="preserve"> </w:t>
      </w:r>
      <w:r w:rsidRPr="008C016F">
        <w:rPr>
          <w:rFonts w:ascii="Times New Roman" w:eastAsia="Times New Roman" w:hAnsi="Times New Roman" w:cs="Times New Roman"/>
          <w:color w:val="000000" w:themeColor="text1"/>
          <w:kern w:val="0"/>
          <w:shd w:val="clear" w:color="auto" w:fill="FFFFFF"/>
          <w:lang w:eastAsia="ru-RU"/>
        </w:rPr>
        <w:t xml:space="preserve">в порядке, предусмотренном </w:t>
      </w:r>
      <w:hyperlink r:id="rId17" w:anchor="l965" w:history="1">
        <w:r w:rsidRPr="008C016F">
          <w:rPr>
            <w:rFonts w:ascii="Times New Roman" w:eastAsia="Times New Roman" w:hAnsi="Times New Roman" w:cs="Times New Roman"/>
            <w:color w:val="000000" w:themeColor="text1"/>
            <w:kern w:val="0"/>
            <w:shd w:val="clear" w:color="auto" w:fill="FFFFFF"/>
            <w:lang w:eastAsia="ru-RU"/>
          </w:rPr>
          <w:t>п. 2</w:t>
        </w:r>
      </w:hyperlink>
      <w:r w:rsidRPr="008C016F">
        <w:rPr>
          <w:rFonts w:ascii="Times New Roman" w:eastAsia="Times New Roman" w:hAnsi="Times New Roman" w:cs="Times New Roman"/>
          <w:color w:val="000000" w:themeColor="text1"/>
          <w:kern w:val="0"/>
          <w:shd w:val="clear" w:color="auto" w:fill="FFFFFF"/>
          <w:lang w:eastAsia="ru-RU"/>
        </w:rPr>
        <w:t xml:space="preserve"> ч.5 ст. 21</w:t>
      </w:r>
      <w:proofErr w:type="gramEnd"/>
      <w:r w:rsidRPr="008C016F">
        <w:rPr>
          <w:rFonts w:ascii="Times New Roman" w:eastAsia="Times New Roman" w:hAnsi="Times New Roman" w:cs="Times New Roman"/>
          <w:color w:val="000000" w:themeColor="text1"/>
          <w:kern w:val="0"/>
          <w:shd w:val="clear" w:color="auto" w:fill="FFFFFF"/>
          <w:lang w:eastAsia="ru-RU"/>
        </w:rPr>
        <w:t xml:space="preserve"> </w:t>
      </w:r>
      <w:r w:rsidRPr="008C016F">
        <w:rPr>
          <w:rFonts w:ascii="Times New Roman" w:eastAsia="Times New Roman" w:hAnsi="Times New Roman" w:cs="Times New Roman"/>
          <w:color w:val="000000" w:themeColor="text1"/>
          <w:kern w:val="0"/>
          <w:lang w:eastAsia="ru-RU"/>
        </w:rPr>
        <w:t>Федерального закона № 248-ФЗ.</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 </w:t>
      </w:r>
    </w:p>
    <w:p w:rsidR="008C016F" w:rsidRPr="008C016F" w:rsidRDefault="008C016F" w:rsidP="008C0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 xml:space="preserve">4.1.11. </w:t>
      </w:r>
      <w:r w:rsidRPr="008C016F">
        <w:rPr>
          <w:rFonts w:ascii="Times New Roman" w:eastAsia="Times New Roman" w:hAnsi="Times New Roman" w:cs="Times New Roman"/>
          <w:color w:val="000000" w:themeColor="text1"/>
          <w:kern w:val="0"/>
          <w:shd w:val="clear" w:color="auto" w:fill="FFFFFF"/>
          <w:lang w:eastAsia="ru-RU"/>
        </w:rPr>
        <w:t>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4.2. Меры, принимаемые Контрольным органом по результатам </w:t>
      </w:r>
    </w:p>
    <w:p w:rsidR="008C016F" w:rsidRPr="008C016F" w:rsidRDefault="008C016F" w:rsidP="008C016F">
      <w:pPr>
        <w:autoSpaceDE w:val="0"/>
        <w:autoSpaceDN w:val="0"/>
        <w:adjustRightInd w:val="0"/>
        <w:spacing w:after="0" w:line="240" w:lineRule="auto"/>
        <w:ind w:firstLine="709"/>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контрольных мероприятий.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w:t>
      </w:r>
      <w:r w:rsidRPr="008C016F">
        <w:rPr>
          <w:rFonts w:ascii="Times New Roman" w:hAnsi="Times New Roman" w:cs="Times New Roman"/>
          <w:color w:val="000000" w:themeColor="text1"/>
          <w:kern w:val="0"/>
        </w:rPr>
        <w:lastRenderedPageBreak/>
        <w:t>законом ценностям, а</w:t>
      </w:r>
      <w:proofErr w:type="gramEnd"/>
      <w:r w:rsidRPr="008C016F">
        <w:rPr>
          <w:rFonts w:ascii="Times New Roman" w:hAnsi="Times New Roman" w:cs="Times New Roman"/>
          <w:color w:val="000000" w:themeColor="text1"/>
          <w:kern w:val="0"/>
        </w:rPr>
        <w:t xml:space="preserve"> также других мероприятий, предусмотренных федеральным законом о виде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8C016F">
        <w:rPr>
          <w:rFonts w:ascii="Times New Roman" w:hAnsi="Times New Roman" w:cs="Times New Roman"/>
          <w:color w:val="000000" w:themeColor="text1"/>
          <w:kern w:val="0"/>
        </w:rPr>
        <w:t xml:space="preserve"> </w:t>
      </w:r>
      <w:proofErr w:type="gramStart"/>
      <w:r w:rsidRPr="008C016F">
        <w:rPr>
          <w:rFonts w:ascii="Times New Roman" w:hAnsi="Times New Roman" w:cs="Times New Roman"/>
          <w:color w:val="000000" w:themeColor="text1"/>
          <w:kern w:val="0"/>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8C016F">
        <w:rPr>
          <w:rFonts w:ascii="Times New Roman" w:hAnsi="Times New Roman" w:cs="Times New Roman"/>
          <w:color w:val="000000" w:themeColor="text1"/>
          <w:kern w:val="0"/>
        </w:rPr>
        <w:t xml:space="preserve"> (ущерб) причинен;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roofErr w:type="gramEnd"/>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4.2.2. Предписание оформляется по форме согласно приложению 4 к настоящему Положению.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4.2.4. По истечении срока исполнения контролируемым лицом решения, принятого в соответствии с </w:t>
      </w:r>
      <w:proofErr w:type="spellStart"/>
      <w:r w:rsidRPr="008C016F">
        <w:rPr>
          <w:rFonts w:ascii="Times New Roman" w:hAnsi="Times New Roman" w:cs="Times New Roman"/>
          <w:color w:val="000000" w:themeColor="text1"/>
          <w:kern w:val="0"/>
        </w:rPr>
        <w:t>пп</w:t>
      </w:r>
      <w:proofErr w:type="spellEnd"/>
      <w:r w:rsidRPr="008C016F">
        <w:rPr>
          <w:rFonts w:ascii="Times New Roman" w:hAnsi="Times New Roman" w:cs="Times New Roman"/>
          <w:color w:val="000000" w:themeColor="text1"/>
          <w:kern w:val="0"/>
        </w:rPr>
        <w:t>. 1 п.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8C016F">
        <w:rPr>
          <w:rFonts w:ascii="Times New Roman" w:hAnsi="Times New Roman" w:cs="Times New Roman"/>
          <w:color w:val="000000" w:themeColor="text1"/>
          <w:kern w:val="0"/>
        </w:rPr>
        <w:t xml:space="preserve">надзорный) </w:t>
      </w:r>
      <w:proofErr w:type="gramEnd"/>
      <w:r w:rsidRPr="008C016F">
        <w:rPr>
          <w:rFonts w:ascii="Times New Roman" w:hAnsi="Times New Roman" w:cs="Times New Roman"/>
          <w:color w:val="000000" w:themeColor="text1"/>
          <w:kern w:val="0"/>
        </w:rPr>
        <w:t xml:space="preserve">орган оценивает исполнение решения на основании представленных документов и сведений, полученной информации.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4.2.5. В случае исполнения контролируемым лицом предписания Контрольный орган направляет контролируемому лицу уведомление об исполнении предписания.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В случае</w:t>
      </w:r>
      <w:proofErr w:type="gramStart"/>
      <w:r w:rsidRPr="008C016F">
        <w:rPr>
          <w:rFonts w:ascii="Times New Roman" w:hAnsi="Times New Roman" w:cs="Times New Roman"/>
          <w:color w:val="000000" w:themeColor="text1"/>
          <w:kern w:val="0"/>
        </w:rPr>
        <w:t>,</w:t>
      </w:r>
      <w:proofErr w:type="gramEnd"/>
      <w:r w:rsidRPr="008C016F">
        <w:rPr>
          <w:rFonts w:ascii="Times New Roman" w:hAnsi="Times New Roman" w:cs="Times New Roman"/>
          <w:color w:val="000000" w:themeColor="text1"/>
          <w:kern w:val="0"/>
        </w:rPr>
        <w:t xml:space="preserve"> если проводится оценка исполнения решения, принятого по итогам выездной проверки, допускается проведение выездной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4.2.7. В случае</w:t>
      </w:r>
      <w:proofErr w:type="gramStart"/>
      <w:r w:rsidRPr="008C016F">
        <w:rPr>
          <w:rFonts w:ascii="Times New Roman" w:hAnsi="Times New Roman" w:cs="Times New Roman"/>
          <w:color w:val="000000" w:themeColor="text1"/>
          <w:kern w:val="0"/>
        </w:rPr>
        <w:t>,</w:t>
      </w:r>
      <w:proofErr w:type="gramEnd"/>
      <w:r w:rsidRPr="008C016F">
        <w:rPr>
          <w:rFonts w:ascii="Times New Roman" w:hAnsi="Times New Roman" w:cs="Times New Roman"/>
          <w:color w:val="000000" w:themeColor="text1"/>
          <w:kern w:val="0"/>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proofErr w:type="spellStart"/>
      <w:r w:rsidRPr="008C016F">
        <w:rPr>
          <w:rFonts w:ascii="Times New Roman" w:hAnsi="Times New Roman" w:cs="Times New Roman"/>
          <w:color w:val="000000" w:themeColor="text1"/>
          <w:kern w:val="0"/>
        </w:rPr>
        <w:t>пп</w:t>
      </w:r>
      <w:proofErr w:type="spellEnd"/>
      <w:r w:rsidRPr="008C016F">
        <w:rPr>
          <w:rFonts w:ascii="Times New Roman" w:hAnsi="Times New Roman" w:cs="Times New Roman"/>
          <w:color w:val="000000" w:themeColor="text1"/>
          <w:kern w:val="0"/>
        </w:rPr>
        <w:t xml:space="preserve">. 1 п. 4.2.1 настоящего Положения, с указанием новых сроков его исполнения.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8C016F" w:rsidRPr="008C016F" w:rsidRDefault="008C016F" w:rsidP="008C0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 xml:space="preserve">4.2.8. </w:t>
      </w:r>
      <w:proofErr w:type="gramStart"/>
      <w:r w:rsidRPr="008C016F">
        <w:rPr>
          <w:rFonts w:ascii="Times New Roman" w:eastAsia="Times New Roman" w:hAnsi="Times New Roman" w:cs="Times New Roman"/>
          <w:color w:val="000000" w:themeColor="text1"/>
          <w:kern w:val="0"/>
          <w:shd w:val="clear" w:color="auto" w:fill="FFFFFF"/>
          <w:lang w:eastAsia="ru-RU"/>
        </w:rPr>
        <w:t>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w:t>
      </w:r>
      <w:proofErr w:type="gramEnd"/>
      <w:r w:rsidRPr="008C016F">
        <w:rPr>
          <w:rFonts w:ascii="Times New Roman" w:eastAsia="Times New Roman" w:hAnsi="Times New Roman" w:cs="Times New Roman"/>
          <w:color w:val="000000" w:themeColor="text1"/>
          <w:kern w:val="0"/>
          <w:shd w:val="clear" w:color="auto" w:fill="FFFFFF"/>
          <w:lang w:eastAsia="ru-RU"/>
        </w:rPr>
        <w:t xml:space="preserve"> таких нарушений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4.3. Плановые контрольные мероприятия.</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4.3.3. Контрольный орган может проводить следующие виды плановых контрольных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инспекционный визит;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рейдовый осмотр;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документарная проверка;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выездная проверка.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отношении объектов, относящихся к категории значительного риска, проводятся все виды контрольных мероприятий, указанных в п. 4.3.3. настоящего Положения.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отношении объектов, относящихся к категории среднего риска, проводятся: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рейдовый осмотр;</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документарная проверка;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выездная проверка.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отношении объектов, относящихся к категории умеренного риска, проводятся: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инспекционный визит;</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рейдовый осмотр;</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документарная проверка.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Плановые контрольные мероприятия в отношении объекта контроля, отнесенного к категории низкого риска, не проводятся. </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4.4. Внеплановые контрольные мероприятия.</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w:t>
      </w:r>
      <w:hyperlink r:id="rId18" w:anchor="l648" w:history="1">
        <w:r w:rsidRPr="008C016F">
          <w:rPr>
            <w:rFonts w:ascii="Times New Roman" w:hAnsi="Times New Roman" w:cs="Times New Roman"/>
            <w:color w:val="000000" w:themeColor="text1"/>
            <w:kern w:val="0"/>
            <w:shd w:val="clear" w:color="auto" w:fill="FFFFFF"/>
          </w:rPr>
          <w:t>1</w:t>
        </w:r>
      </w:hyperlink>
      <w:r w:rsidRPr="008C016F">
        <w:rPr>
          <w:rFonts w:ascii="Times New Roman" w:hAnsi="Times New Roman" w:cs="Times New Roman"/>
          <w:color w:val="000000" w:themeColor="text1"/>
          <w:kern w:val="0"/>
          <w:shd w:val="clear" w:color="auto" w:fill="FFFFFF"/>
        </w:rPr>
        <w:t xml:space="preserve">, </w:t>
      </w:r>
      <w:hyperlink r:id="rId19" w:anchor="l244" w:history="1">
        <w:r w:rsidRPr="008C016F">
          <w:rPr>
            <w:rFonts w:ascii="Times New Roman" w:hAnsi="Times New Roman" w:cs="Times New Roman"/>
            <w:color w:val="000000" w:themeColor="text1"/>
            <w:kern w:val="0"/>
            <w:shd w:val="clear" w:color="auto" w:fill="FFFFFF"/>
          </w:rPr>
          <w:t>3</w:t>
        </w:r>
      </w:hyperlink>
      <w:r w:rsidRPr="008C016F">
        <w:rPr>
          <w:rFonts w:ascii="Times New Roman" w:hAnsi="Times New Roman" w:cs="Times New Roman"/>
          <w:color w:val="000000" w:themeColor="text1"/>
          <w:kern w:val="0"/>
          <w:shd w:val="clear" w:color="auto" w:fill="FFFFFF"/>
        </w:rPr>
        <w:t xml:space="preserve"> - </w:t>
      </w:r>
      <w:hyperlink r:id="rId20" w:anchor="l1214" w:history="1">
        <w:r w:rsidRPr="008C016F">
          <w:rPr>
            <w:rFonts w:ascii="Times New Roman" w:hAnsi="Times New Roman" w:cs="Times New Roman"/>
            <w:color w:val="000000" w:themeColor="text1"/>
            <w:kern w:val="0"/>
            <w:shd w:val="clear" w:color="auto" w:fill="FFFFFF"/>
          </w:rPr>
          <w:t>9</w:t>
        </w:r>
      </w:hyperlink>
      <w:r w:rsidRPr="008C016F">
        <w:rPr>
          <w:rFonts w:ascii="Times New Roman" w:hAnsi="Times New Roman" w:cs="Times New Roman"/>
          <w:color w:val="000000" w:themeColor="text1"/>
          <w:kern w:val="0"/>
          <w:shd w:val="clear" w:color="auto" w:fill="FFFFFF"/>
        </w:rPr>
        <w:t xml:space="preserve"> ч.1 и </w:t>
      </w:r>
      <w:hyperlink r:id="rId21" w:anchor="l246" w:history="1">
        <w:r w:rsidRPr="008C016F">
          <w:rPr>
            <w:rFonts w:ascii="Times New Roman" w:hAnsi="Times New Roman" w:cs="Times New Roman"/>
            <w:color w:val="000000" w:themeColor="text1"/>
            <w:kern w:val="0"/>
            <w:shd w:val="clear" w:color="auto" w:fill="FFFFFF"/>
          </w:rPr>
          <w:t>ч. 3</w:t>
        </w:r>
      </w:hyperlink>
      <w:r w:rsidRPr="008C016F">
        <w:rPr>
          <w:rFonts w:ascii="Times New Roman" w:hAnsi="Times New Roman" w:cs="Times New Roman"/>
          <w:color w:val="000000" w:themeColor="text1"/>
          <w:kern w:val="0"/>
        </w:rPr>
        <w:t xml:space="preserve"> ст. 57 Федерального закона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4.4.4. В случае</w:t>
      </w:r>
      <w:proofErr w:type="gramStart"/>
      <w:r w:rsidRPr="008C016F">
        <w:rPr>
          <w:rFonts w:ascii="Times New Roman" w:hAnsi="Times New Roman" w:cs="Times New Roman"/>
          <w:color w:val="000000" w:themeColor="text1"/>
          <w:kern w:val="0"/>
        </w:rPr>
        <w:t>,</w:t>
      </w:r>
      <w:proofErr w:type="gramEnd"/>
      <w:r w:rsidRPr="008C016F">
        <w:rPr>
          <w:rFonts w:ascii="Times New Roman" w:hAnsi="Times New Roman" w:cs="Times New Roman"/>
          <w:color w:val="000000" w:themeColor="text1"/>
          <w:kern w:val="0"/>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shd w:val="clear" w:color="auto" w:fill="FFFFFF"/>
          <w:lang w:eastAsia="ru-RU"/>
        </w:rPr>
      </w:pPr>
      <w:r w:rsidRPr="008C016F">
        <w:rPr>
          <w:rFonts w:ascii="Times New Roman" w:eastAsia="Times New Roman" w:hAnsi="Times New Roman" w:cs="Times New Roman"/>
          <w:color w:val="000000" w:themeColor="text1"/>
          <w:kern w:val="0"/>
          <w:lang w:eastAsia="ru-RU"/>
        </w:rPr>
        <w:t xml:space="preserve">4.4.5. </w:t>
      </w:r>
      <w:proofErr w:type="gramStart"/>
      <w:r w:rsidRPr="008C016F">
        <w:rPr>
          <w:rFonts w:ascii="Times New Roman" w:eastAsia="Times New Roman" w:hAnsi="Times New Roman" w:cs="Times New Roman"/>
          <w:color w:val="000000" w:themeColor="text1"/>
          <w:kern w:val="0"/>
          <w:shd w:val="clear" w:color="auto" w:fill="FFFFFF"/>
          <w:lang w:eastAsia="ru-RU"/>
        </w:rPr>
        <w:t xml:space="preserve">Контрольный (надзорный) орган при поступлении сведений, предусмотренных </w:t>
      </w:r>
      <w:hyperlink r:id="rId22" w:anchor="l258" w:history="1">
        <w:r w:rsidRPr="008C016F">
          <w:rPr>
            <w:rFonts w:ascii="Times New Roman" w:eastAsia="Times New Roman" w:hAnsi="Times New Roman" w:cs="Times New Roman"/>
            <w:color w:val="000000" w:themeColor="text1"/>
            <w:kern w:val="0"/>
            <w:shd w:val="clear" w:color="auto" w:fill="FFFFFF"/>
            <w:lang w:eastAsia="ru-RU"/>
          </w:rPr>
          <w:t>ч. 1</w:t>
        </w:r>
      </w:hyperlink>
      <w:r w:rsidRPr="008C016F">
        <w:rPr>
          <w:rFonts w:ascii="Times New Roman" w:eastAsia="Times New Roman" w:hAnsi="Times New Roman" w:cs="Times New Roman"/>
          <w:color w:val="000000" w:themeColor="text1"/>
          <w:kern w:val="0"/>
          <w:shd w:val="clear" w:color="auto" w:fill="FFFFFF"/>
          <w:lang w:eastAsia="ru-RU"/>
        </w:rPr>
        <w:t xml:space="preserve"> ст. 60 </w:t>
      </w:r>
      <w:r w:rsidRPr="008C016F">
        <w:rPr>
          <w:rFonts w:ascii="Times New Roman" w:eastAsia="Times New Roman" w:hAnsi="Times New Roman" w:cs="Times New Roman"/>
          <w:color w:val="000000" w:themeColor="text1"/>
          <w:kern w:val="0"/>
          <w:lang w:eastAsia="ru-RU"/>
        </w:rPr>
        <w:t>Федерального закона № 248-ФЗ</w:t>
      </w:r>
      <w:r w:rsidRPr="008C016F">
        <w:rPr>
          <w:rFonts w:ascii="Times New Roman" w:eastAsia="Times New Roman" w:hAnsi="Times New Roman" w:cs="Times New Roman"/>
          <w:color w:val="000000" w:themeColor="text1"/>
          <w:kern w:val="0"/>
          <w:shd w:val="clear" w:color="auto" w:fill="FFFFFF"/>
          <w:lang w:eastAsia="ru-RU"/>
        </w:rPr>
        <w:t>,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w:t>
      </w:r>
      <w:proofErr w:type="gramEnd"/>
      <w:r w:rsidRPr="008C016F">
        <w:rPr>
          <w:rFonts w:ascii="Times New Roman" w:eastAsia="Times New Roman" w:hAnsi="Times New Roman" w:cs="Times New Roman"/>
          <w:color w:val="000000" w:themeColor="text1"/>
          <w:kern w:val="0"/>
          <w:shd w:val="clear" w:color="auto" w:fill="FFFFFF"/>
          <w:lang w:eastAsia="ru-RU"/>
        </w:rPr>
        <w:t xml:space="preserve"> же срок документов, предусмотренных </w:t>
      </w:r>
      <w:proofErr w:type="gramStart"/>
      <w:r w:rsidRPr="008C016F">
        <w:rPr>
          <w:rFonts w:ascii="Times New Roman" w:eastAsia="Times New Roman" w:hAnsi="Times New Roman" w:cs="Times New Roman"/>
          <w:color w:val="000000" w:themeColor="text1"/>
          <w:kern w:val="0"/>
          <w:shd w:val="clear" w:color="auto" w:fill="FFFFFF"/>
          <w:lang w:eastAsia="ru-RU"/>
        </w:rPr>
        <w:t>ч</w:t>
      </w:r>
      <w:proofErr w:type="gramEnd"/>
      <w:r w:rsidRPr="008C016F">
        <w:rPr>
          <w:rFonts w:ascii="Times New Roman" w:eastAsia="Times New Roman" w:hAnsi="Times New Roman" w:cs="Times New Roman"/>
          <w:color w:val="000000" w:themeColor="text1"/>
          <w:kern w:val="0"/>
          <w:shd w:val="clear" w:color="auto" w:fill="FFFFFF"/>
          <w:lang w:eastAsia="ru-RU"/>
        </w:rPr>
        <w:t xml:space="preserve">. 5 ст. 66 </w:t>
      </w:r>
      <w:r w:rsidRPr="008C016F">
        <w:rPr>
          <w:rFonts w:ascii="Times New Roman" w:eastAsia="Times New Roman" w:hAnsi="Times New Roman" w:cs="Times New Roman"/>
          <w:color w:val="000000" w:themeColor="text1"/>
          <w:kern w:val="0"/>
          <w:lang w:eastAsia="ru-RU"/>
        </w:rPr>
        <w:t>Федерального закона № 248-ФЗ</w:t>
      </w:r>
      <w:r w:rsidRPr="008C016F">
        <w:rPr>
          <w:rFonts w:ascii="Times New Roman" w:eastAsia="Times New Roman" w:hAnsi="Times New Roman" w:cs="Times New Roman"/>
          <w:color w:val="000000" w:themeColor="text1"/>
          <w:kern w:val="0"/>
          <w:shd w:val="clear" w:color="auto" w:fill="FFFFFF"/>
          <w:lang w:eastAsia="ru-RU"/>
        </w:rPr>
        <w:t>. В этом случае контролируемое лицо может не уведомляться о проведении внепланового контрольного (надзорного) мероприятия.</w:t>
      </w: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lang w:eastAsia="ru-RU"/>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4.5. Документарная проверка.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4.5.1. </w:t>
      </w:r>
      <w:proofErr w:type="gramStart"/>
      <w:r w:rsidRPr="008C016F">
        <w:rPr>
          <w:rFonts w:ascii="Times New Roman" w:hAnsi="Times New Roman" w:cs="Times New Roman"/>
          <w:color w:val="000000" w:themeColor="text1"/>
          <w:kern w:val="0"/>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4.5.2. В случае</w:t>
      </w:r>
      <w:proofErr w:type="gramStart"/>
      <w:r w:rsidRPr="008C016F">
        <w:rPr>
          <w:rFonts w:ascii="Times New Roman" w:hAnsi="Times New Roman" w:cs="Times New Roman"/>
          <w:color w:val="000000" w:themeColor="text1"/>
          <w:kern w:val="0"/>
        </w:rPr>
        <w:t>,</w:t>
      </w:r>
      <w:proofErr w:type="gramEnd"/>
      <w:r w:rsidRPr="008C016F">
        <w:rPr>
          <w:rFonts w:ascii="Times New Roman" w:hAnsi="Times New Roman" w:cs="Times New Roman"/>
          <w:color w:val="000000" w:themeColor="text1"/>
          <w:kern w:val="0"/>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4.5.3. Срок проведения документарной проверки не может превышать десять рабочих дней.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указанный срок не включается период с момента: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w:t>
      </w:r>
      <w:r w:rsidRPr="008C016F">
        <w:rPr>
          <w:rFonts w:ascii="Times New Roman" w:hAnsi="Times New Roman" w:cs="Times New Roman"/>
          <w:color w:val="000000" w:themeColor="text1"/>
          <w:kern w:val="0"/>
          <w:shd w:val="clear" w:color="auto" w:fill="FFFFFF"/>
        </w:rPr>
        <w:t>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w:t>
      </w:r>
      <w:r w:rsidRPr="008C016F">
        <w:rPr>
          <w:rFonts w:ascii="Times New Roman" w:hAnsi="Times New Roman" w:cs="Times New Roman"/>
          <w:color w:val="000000" w:themeColor="text1"/>
          <w:kern w:val="0"/>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lastRenderedPageBreak/>
        <w:t xml:space="preserve">2) </w:t>
      </w:r>
      <w:r w:rsidRPr="008C016F">
        <w:rPr>
          <w:rFonts w:ascii="Times New Roman" w:hAnsi="Times New Roman" w:cs="Times New Roman"/>
          <w:color w:val="000000" w:themeColor="text1"/>
          <w:kern w:val="0"/>
          <w:shd w:val="clear" w:color="auto" w:fill="FFFFFF"/>
        </w:rPr>
        <w:t>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w:t>
      </w:r>
      <w:r w:rsidRPr="008C016F">
        <w:rPr>
          <w:rFonts w:ascii="Times New Roman" w:hAnsi="Times New Roman" w:cs="Times New Roman"/>
          <w:color w:val="000000" w:themeColor="text1"/>
          <w:kern w:val="0"/>
        </w:rPr>
        <w:t xml:space="preserve"> </w:t>
      </w:r>
      <w:proofErr w:type="gramEnd"/>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4.5.4. Перечень допустимых контрольных действий, совершаемых в ходе документарной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Истребование документов;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Получение письменных объяснений;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 Экспертиза.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Контролируемое лицо в срок, указанный в требовании о представлении документов, направляет </w:t>
      </w:r>
      <w:proofErr w:type="spellStart"/>
      <w:r w:rsidRPr="008C016F">
        <w:rPr>
          <w:rFonts w:ascii="Times New Roman" w:hAnsi="Times New Roman" w:cs="Times New Roman"/>
          <w:color w:val="000000" w:themeColor="text1"/>
          <w:kern w:val="0"/>
        </w:rPr>
        <w:t>истребуемые</w:t>
      </w:r>
      <w:proofErr w:type="spellEnd"/>
      <w:r w:rsidRPr="008C016F">
        <w:rPr>
          <w:rFonts w:ascii="Times New Roman" w:hAnsi="Times New Roman" w:cs="Times New Roman"/>
          <w:color w:val="000000" w:themeColor="text1"/>
          <w:kern w:val="0"/>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8C016F">
        <w:rPr>
          <w:rFonts w:ascii="Times New Roman" w:hAnsi="Times New Roman" w:cs="Times New Roman"/>
          <w:color w:val="000000" w:themeColor="text1"/>
          <w:kern w:val="0"/>
        </w:rPr>
        <w:t>истребуемые</w:t>
      </w:r>
      <w:proofErr w:type="spellEnd"/>
      <w:r w:rsidRPr="008C016F">
        <w:rPr>
          <w:rFonts w:ascii="Times New Roman" w:hAnsi="Times New Roman" w:cs="Times New Roman"/>
          <w:color w:val="000000" w:themeColor="text1"/>
          <w:kern w:val="0"/>
        </w:rPr>
        <w:t xml:space="preserve"> документы.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4.5.6. Письменные объяснения могут быть запрошены инспектором от контролируемого лица или его представителя, свидетелей.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Указанные лица предоставляют инспектору письменные объяснения в свободной форме не позднее двух рабочих дней до даты завершения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Письменные объяснения оформляются путем составления письменного документа в свободной форме.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4.5.7. Экспертиза осуществляется экспертом или экспертной организацией по поручению Контрольного органа.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 </w:t>
      </w:r>
    </w:p>
    <w:p w:rsidR="008C016F" w:rsidRPr="008C016F" w:rsidRDefault="008C016F" w:rsidP="008C0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t xml:space="preserve">Экспертиза может осуществляться с использованием средств дистанционного взаимодействия, в том числе посредством </w:t>
      </w:r>
      <w:proofErr w:type="spellStart"/>
      <w:r w:rsidRPr="008C016F">
        <w:rPr>
          <w:rFonts w:ascii="Times New Roman" w:eastAsia="Times New Roman" w:hAnsi="Times New Roman" w:cs="Times New Roman"/>
          <w:color w:val="000000" w:themeColor="text1"/>
          <w:kern w:val="0"/>
          <w:shd w:val="clear" w:color="auto" w:fill="FFFFFF"/>
          <w:lang w:eastAsia="ru-RU"/>
        </w:rPr>
        <w:t>видео-конференц-связи</w:t>
      </w:r>
      <w:proofErr w:type="spellEnd"/>
      <w:r w:rsidRPr="008C016F">
        <w:rPr>
          <w:rFonts w:ascii="Times New Roman" w:eastAsia="Times New Roman" w:hAnsi="Times New Roman" w:cs="Times New Roman"/>
          <w:color w:val="000000" w:themeColor="text1"/>
          <w:kern w:val="0"/>
          <w:shd w:val="clear" w:color="auto" w:fill="FFFFFF"/>
          <w:lang w:eastAsia="ru-RU"/>
        </w:rPr>
        <w:t>, а также с использованием мобильного приложения «Инспектор».</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Результаты экспертизы оформляются экспертным заключением по форме, утвержденной Контрольным органом.</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4.5.8. Оформление акта производится по месту нахождения Контрольного органа в день окончания проведения документарной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 21 Федерального закона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4.5.10. </w:t>
      </w:r>
      <w:r w:rsidRPr="008C016F">
        <w:rPr>
          <w:rFonts w:ascii="Times New Roman" w:hAnsi="Times New Roman" w:cs="Times New Roman"/>
          <w:color w:val="000000" w:themeColor="text1"/>
          <w:kern w:val="0"/>
          <w:shd w:val="clear" w:color="auto" w:fill="FFFFFF"/>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w:t>
      </w:r>
      <w:hyperlink r:id="rId23" w:anchor="l244" w:history="1">
        <w:r w:rsidRPr="008C016F">
          <w:rPr>
            <w:rFonts w:ascii="Times New Roman" w:hAnsi="Times New Roman" w:cs="Times New Roman"/>
            <w:color w:val="000000" w:themeColor="text1"/>
            <w:kern w:val="0"/>
            <w:shd w:val="clear" w:color="auto" w:fill="FFFFFF"/>
          </w:rPr>
          <w:t>3</w:t>
        </w:r>
      </w:hyperlink>
      <w:r w:rsidRPr="008C016F">
        <w:rPr>
          <w:rFonts w:ascii="Times New Roman" w:hAnsi="Times New Roman" w:cs="Times New Roman"/>
          <w:color w:val="000000" w:themeColor="text1"/>
          <w:kern w:val="0"/>
          <w:shd w:val="clear" w:color="auto" w:fill="FFFFFF"/>
        </w:rPr>
        <w:t xml:space="preserve">, </w:t>
      </w:r>
      <w:hyperlink r:id="rId24" w:anchor="l245" w:history="1">
        <w:r w:rsidRPr="008C016F">
          <w:rPr>
            <w:rFonts w:ascii="Times New Roman" w:hAnsi="Times New Roman" w:cs="Times New Roman"/>
            <w:color w:val="000000" w:themeColor="text1"/>
            <w:kern w:val="0"/>
            <w:shd w:val="clear" w:color="auto" w:fill="FFFFFF"/>
          </w:rPr>
          <w:t>4</w:t>
        </w:r>
      </w:hyperlink>
      <w:r w:rsidRPr="008C016F">
        <w:rPr>
          <w:rFonts w:ascii="Times New Roman" w:hAnsi="Times New Roman" w:cs="Times New Roman"/>
          <w:color w:val="000000" w:themeColor="text1"/>
          <w:kern w:val="0"/>
          <w:shd w:val="clear" w:color="auto" w:fill="FFFFFF"/>
        </w:rPr>
        <w:t xml:space="preserve">, </w:t>
      </w:r>
      <w:hyperlink r:id="rId25" w:anchor="l245" w:history="1">
        <w:r w:rsidRPr="008C016F">
          <w:rPr>
            <w:rFonts w:ascii="Times New Roman" w:hAnsi="Times New Roman" w:cs="Times New Roman"/>
            <w:color w:val="000000" w:themeColor="text1"/>
            <w:kern w:val="0"/>
            <w:shd w:val="clear" w:color="auto" w:fill="FFFFFF"/>
          </w:rPr>
          <w:t>6</w:t>
        </w:r>
      </w:hyperlink>
      <w:r w:rsidRPr="008C016F">
        <w:rPr>
          <w:rFonts w:ascii="Times New Roman" w:hAnsi="Times New Roman" w:cs="Times New Roman"/>
          <w:color w:val="000000" w:themeColor="text1"/>
          <w:kern w:val="0"/>
          <w:shd w:val="clear" w:color="auto" w:fill="FFFFFF"/>
        </w:rPr>
        <w:t xml:space="preserve">, </w:t>
      </w:r>
      <w:hyperlink r:id="rId26" w:anchor="l246" w:history="1">
        <w:r w:rsidRPr="008C016F">
          <w:rPr>
            <w:rFonts w:ascii="Times New Roman" w:hAnsi="Times New Roman" w:cs="Times New Roman"/>
            <w:color w:val="000000" w:themeColor="text1"/>
            <w:kern w:val="0"/>
            <w:shd w:val="clear" w:color="auto" w:fill="FFFFFF"/>
          </w:rPr>
          <w:t>8</w:t>
        </w:r>
      </w:hyperlink>
      <w:r w:rsidRPr="008C016F">
        <w:rPr>
          <w:rFonts w:ascii="Times New Roman" w:hAnsi="Times New Roman" w:cs="Times New Roman"/>
          <w:color w:val="000000" w:themeColor="text1"/>
          <w:kern w:val="0"/>
          <w:shd w:val="clear" w:color="auto" w:fill="FFFFFF"/>
        </w:rPr>
        <w:t xml:space="preserve"> ч. 1 ст. 57 </w:t>
      </w:r>
      <w:r w:rsidRPr="008C016F">
        <w:rPr>
          <w:rFonts w:ascii="Times New Roman" w:hAnsi="Times New Roman" w:cs="Times New Roman"/>
          <w:color w:val="000000" w:themeColor="text1"/>
          <w:kern w:val="0"/>
        </w:rPr>
        <w:t>Федерального закона №248-ФЗ.</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w:t>
      </w:r>
    </w:p>
    <w:p w:rsid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4.6. Выездная проверка.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w:t>
      </w: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t xml:space="preserve">Выездная проверка, может быть проведена с использованием средств дистанционного взаимодействия, в том числе посредством </w:t>
      </w:r>
      <w:proofErr w:type="spellStart"/>
      <w:r w:rsidRPr="008C016F">
        <w:rPr>
          <w:rFonts w:ascii="Times New Roman" w:eastAsia="Times New Roman" w:hAnsi="Times New Roman" w:cs="Times New Roman"/>
          <w:color w:val="000000" w:themeColor="text1"/>
          <w:kern w:val="0"/>
          <w:shd w:val="clear" w:color="auto" w:fill="FFFFFF"/>
          <w:lang w:eastAsia="ru-RU"/>
        </w:rPr>
        <w:t>видео-конференц-связи</w:t>
      </w:r>
      <w:proofErr w:type="spellEnd"/>
      <w:r w:rsidRPr="008C016F">
        <w:rPr>
          <w:rFonts w:ascii="Times New Roman" w:eastAsia="Times New Roman" w:hAnsi="Times New Roman" w:cs="Times New Roman"/>
          <w:color w:val="000000" w:themeColor="text1"/>
          <w:kern w:val="0"/>
          <w:shd w:val="clear" w:color="auto" w:fill="FFFFFF"/>
          <w:lang w:eastAsia="ru-RU"/>
        </w:rPr>
        <w:t>, а также с использованием мобильного приложения «Инспектор».</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4.6.2. Выездная проверка проводится в случае, если не представляется возможным: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 4.6.1 настоящего Положения место и совершения необходимых контрольных действий, предусмотренных в рамках иного вида контрольных мероприятий. </w:t>
      </w:r>
      <w:proofErr w:type="gramEnd"/>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4.6.3. </w:t>
      </w:r>
      <w:r w:rsidRPr="008C016F">
        <w:rPr>
          <w:rFonts w:ascii="Times New Roman" w:hAnsi="Times New Roman" w:cs="Times New Roman"/>
          <w:color w:val="000000" w:themeColor="text1"/>
          <w:kern w:val="0"/>
          <w:shd w:val="clear" w:color="auto" w:fill="FFFFFF"/>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w:t>
      </w:r>
      <w:hyperlink r:id="rId27" w:anchor="l244" w:history="1">
        <w:r w:rsidRPr="008C016F">
          <w:rPr>
            <w:rFonts w:ascii="Times New Roman" w:hAnsi="Times New Roman" w:cs="Times New Roman"/>
            <w:color w:val="000000" w:themeColor="text1"/>
            <w:kern w:val="0"/>
            <w:shd w:val="clear" w:color="auto" w:fill="FFFFFF"/>
          </w:rPr>
          <w:t>3</w:t>
        </w:r>
      </w:hyperlink>
      <w:r w:rsidRPr="008C016F">
        <w:rPr>
          <w:rFonts w:ascii="Times New Roman" w:hAnsi="Times New Roman" w:cs="Times New Roman"/>
          <w:color w:val="000000" w:themeColor="text1"/>
          <w:kern w:val="0"/>
          <w:shd w:val="clear" w:color="auto" w:fill="FFFFFF"/>
        </w:rPr>
        <w:t xml:space="preserve">, </w:t>
      </w:r>
      <w:hyperlink r:id="rId28" w:anchor="l245" w:history="1">
        <w:r w:rsidRPr="008C016F">
          <w:rPr>
            <w:rFonts w:ascii="Times New Roman" w:hAnsi="Times New Roman" w:cs="Times New Roman"/>
            <w:color w:val="000000" w:themeColor="text1"/>
            <w:kern w:val="0"/>
            <w:shd w:val="clear" w:color="auto" w:fill="FFFFFF"/>
          </w:rPr>
          <w:t>4</w:t>
        </w:r>
      </w:hyperlink>
      <w:r w:rsidRPr="008C016F">
        <w:rPr>
          <w:rFonts w:ascii="Times New Roman" w:hAnsi="Times New Roman" w:cs="Times New Roman"/>
          <w:color w:val="000000" w:themeColor="text1"/>
          <w:kern w:val="0"/>
          <w:shd w:val="clear" w:color="auto" w:fill="FFFFFF"/>
        </w:rPr>
        <w:t xml:space="preserve">, </w:t>
      </w:r>
      <w:hyperlink r:id="rId29" w:anchor="l245" w:history="1">
        <w:r w:rsidRPr="008C016F">
          <w:rPr>
            <w:rFonts w:ascii="Times New Roman" w:hAnsi="Times New Roman" w:cs="Times New Roman"/>
            <w:color w:val="000000" w:themeColor="text1"/>
            <w:kern w:val="0"/>
            <w:shd w:val="clear" w:color="auto" w:fill="FFFFFF"/>
          </w:rPr>
          <w:t>6</w:t>
        </w:r>
      </w:hyperlink>
      <w:r w:rsidRPr="008C016F">
        <w:rPr>
          <w:rFonts w:ascii="Times New Roman" w:hAnsi="Times New Roman" w:cs="Times New Roman"/>
          <w:color w:val="000000" w:themeColor="text1"/>
          <w:kern w:val="0"/>
          <w:shd w:val="clear" w:color="auto" w:fill="FFFFFF"/>
        </w:rPr>
        <w:t xml:space="preserve">, </w:t>
      </w:r>
      <w:hyperlink r:id="rId30" w:anchor="l246" w:history="1">
        <w:r w:rsidRPr="008C016F">
          <w:rPr>
            <w:rFonts w:ascii="Times New Roman" w:hAnsi="Times New Roman" w:cs="Times New Roman"/>
            <w:color w:val="000000" w:themeColor="text1"/>
            <w:kern w:val="0"/>
            <w:shd w:val="clear" w:color="auto" w:fill="FFFFFF"/>
          </w:rPr>
          <w:t>8</w:t>
        </w:r>
      </w:hyperlink>
      <w:r w:rsidRPr="008C016F">
        <w:rPr>
          <w:rFonts w:ascii="Times New Roman" w:hAnsi="Times New Roman" w:cs="Times New Roman"/>
          <w:color w:val="000000" w:themeColor="text1"/>
          <w:kern w:val="0"/>
          <w:shd w:val="clear" w:color="auto" w:fill="FFFFFF"/>
        </w:rPr>
        <w:t xml:space="preserve"> ч.1, </w:t>
      </w:r>
      <w:hyperlink r:id="rId31" w:anchor="l246" w:history="1">
        <w:r w:rsidRPr="008C016F">
          <w:rPr>
            <w:rFonts w:ascii="Times New Roman" w:hAnsi="Times New Roman" w:cs="Times New Roman"/>
            <w:color w:val="000000" w:themeColor="text1"/>
            <w:kern w:val="0"/>
            <w:shd w:val="clear" w:color="auto" w:fill="FFFFFF"/>
          </w:rPr>
          <w:t>ч.3</w:t>
        </w:r>
      </w:hyperlink>
      <w:r w:rsidRPr="008C016F">
        <w:rPr>
          <w:rFonts w:ascii="Times New Roman" w:hAnsi="Times New Roman" w:cs="Times New Roman"/>
          <w:color w:val="000000" w:themeColor="text1"/>
          <w:kern w:val="0"/>
          <w:shd w:val="clear" w:color="auto" w:fill="FFFFFF"/>
        </w:rPr>
        <w:t xml:space="preserve"> ст.57 и ч.</w:t>
      </w:r>
      <w:hyperlink r:id="rId32" w:anchor="l686" w:history="1">
        <w:r w:rsidRPr="008C016F">
          <w:rPr>
            <w:rFonts w:ascii="Times New Roman" w:hAnsi="Times New Roman" w:cs="Times New Roman"/>
            <w:color w:val="000000" w:themeColor="text1"/>
            <w:kern w:val="0"/>
            <w:shd w:val="clear" w:color="auto" w:fill="FFFFFF"/>
          </w:rPr>
          <w:t>12</w:t>
        </w:r>
      </w:hyperlink>
      <w:r w:rsidRPr="008C016F">
        <w:rPr>
          <w:rFonts w:ascii="Times New Roman" w:hAnsi="Times New Roman" w:cs="Times New Roman"/>
          <w:color w:val="000000" w:themeColor="text1"/>
          <w:kern w:val="0"/>
          <w:shd w:val="clear" w:color="auto" w:fill="FFFFFF"/>
        </w:rPr>
        <w:t xml:space="preserve"> и </w:t>
      </w:r>
      <w:hyperlink r:id="rId33" w:anchor="l287" w:history="1">
        <w:r w:rsidRPr="008C016F">
          <w:rPr>
            <w:rFonts w:ascii="Times New Roman" w:hAnsi="Times New Roman" w:cs="Times New Roman"/>
            <w:color w:val="000000" w:themeColor="text1"/>
            <w:kern w:val="0"/>
            <w:shd w:val="clear" w:color="auto" w:fill="FFFFFF"/>
          </w:rPr>
          <w:t>12.1</w:t>
        </w:r>
      </w:hyperlink>
      <w:r w:rsidRPr="008C016F">
        <w:rPr>
          <w:rFonts w:ascii="Times New Roman" w:hAnsi="Times New Roman" w:cs="Times New Roman"/>
          <w:color w:val="000000" w:themeColor="text1"/>
          <w:kern w:val="0"/>
          <w:shd w:val="clear" w:color="auto" w:fill="FFFFFF"/>
        </w:rPr>
        <w:t xml:space="preserve"> ст.66</w:t>
      </w:r>
      <w:r w:rsidRPr="008C016F">
        <w:rPr>
          <w:rFonts w:ascii="Times New Roman" w:hAnsi="Times New Roman" w:cs="Times New Roman"/>
          <w:color w:val="000000" w:themeColor="text1"/>
          <w:kern w:val="0"/>
        </w:rPr>
        <w:t xml:space="preserve"> Федерального закона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4.6.4. Контрольный орган уведомляет контролируемое лицо о проведении выездной проверки не </w:t>
      </w:r>
      <w:proofErr w:type="gramStart"/>
      <w:r w:rsidRPr="008C016F">
        <w:rPr>
          <w:rFonts w:ascii="Times New Roman" w:hAnsi="Times New Roman" w:cs="Times New Roman"/>
          <w:color w:val="000000" w:themeColor="text1"/>
          <w:kern w:val="0"/>
        </w:rPr>
        <w:t>позднее</w:t>
      </w:r>
      <w:proofErr w:type="gramEnd"/>
      <w:r w:rsidRPr="008C016F">
        <w:rPr>
          <w:rFonts w:ascii="Times New Roman" w:hAnsi="Times New Roman" w:cs="Times New Roman"/>
          <w:color w:val="000000" w:themeColor="text1"/>
          <w:kern w:val="0"/>
        </w:rPr>
        <w:t xml:space="preserve"> чем за двадцать четыре часа до ее начала путем направления контролируемому лицу копии решения о проведении выездной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4.6.6. Срок проведения выездной проверки составляет не более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8C016F">
        <w:rPr>
          <w:rFonts w:ascii="Times New Roman" w:hAnsi="Times New Roman" w:cs="Times New Roman"/>
          <w:color w:val="000000" w:themeColor="text1"/>
          <w:kern w:val="0"/>
        </w:rPr>
        <w:t>микропредприятия</w:t>
      </w:r>
      <w:proofErr w:type="spellEnd"/>
      <w:r w:rsidRPr="008C016F">
        <w:rPr>
          <w:rFonts w:ascii="Times New Roman" w:hAnsi="Times New Roman" w:cs="Times New Roman"/>
          <w:color w:val="000000" w:themeColor="text1"/>
          <w:kern w:val="0"/>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4.6.7. Перечень допустимых контрольных действий в ходе выездной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Осмотр;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Опрос;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3) Истребование документов;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 Получение письменных объяснений;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5) Экспертиза.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4.6.8. </w:t>
      </w:r>
      <w:r w:rsidRPr="008C016F">
        <w:rPr>
          <w:rFonts w:ascii="Times New Roman" w:hAnsi="Times New Roman" w:cs="Times New Roman"/>
          <w:color w:val="000000" w:themeColor="text1"/>
          <w:kern w:val="0"/>
          <w:shd w:val="clear" w:color="auto" w:fill="FFFFFF"/>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r w:rsidRPr="008C016F">
        <w:rPr>
          <w:rFonts w:ascii="Times New Roman" w:hAnsi="Times New Roman" w:cs="Times New Roman"/>
          <w:color w:val="000000" w:themeColor="text1"/>
          <w:kern w:val="0"/>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По результатам осмотра составляется протокол осмотра.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t xml:space="preserve">Опрос может осуществляться с использованием средств дистанционного взаимодействия, в том числе посредством </w:t>
      </w:r>
      <w:proofErr w:type="spellStart"/>
      <w:r w:rsidRPr="008C016F">
        <w:rPr>
          <w:rFonts w:ascii="Times New Roman" w:eastAsia="Times New Roman" w:hAnsi="Times New Roman" w:cs="Times New Roman"/>
          <w:color w:val="000000" w:themeColor="text1"/>
          <w:kern w:val="0"/>
          <w:shd w:val="clear" w:color="auto" w:fill="FFFFFF"/>
          <w:lang w:eastAsia="ru-RU"/>
        </w:rPr>
        <w:t>видео-конференц-связи</w:t>
      </w:r>
      <w:proofErr w:type="spellEnd"/>
      <w:r w:rsidRPr="008C016F">
        <w:rPr>
          <w:rFonts w:ascii="Times New Roman" w:eastAsia="Times New Roman" w:hAnsi="Times New Roman" w:cs="Times New Roman"/>
          <w:color w:val="000000" w:themeColor="text1"/>
          <w:kern w:val="0"/>
          <w:shd w:val="clear" w:color="auto" w:fill="FFFFFF"/>
          <w:lang w:eastAsia="ru-RU"/>
        </w:rPr>
        <w:t>, а также с использованием мобильного приложения «Инспектор».</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4.6.11. Представление контролируемым лицом </w:t>
      </w:r>
      <w:proofErr w:type="spellStart"/>
      <w:r w:rsidRPr="008C016F">
        <w:rPr>
          <w:rFonts w:ascii="Times New Roman" w:hAnsi="Times New Roman" w:cs="Times New Roman"/>
          <w:color w:val="000000" w:themeColor="text1"/>
          <w:kern w:val="0"/>
        </w:rPr>
        <w:t>истребуемых</w:t>
      </w:r>
      <w:proofErr w:type="spellEnd"/>
      <w:r w:rsidRPr="008C016F">
        <w:rPr>
          <w:rFonts w:ascii="Times New Roman" w:hAnsi="Times New Roman" w:cs="Times New Roman"/>
          <w:color w:val="000000" w:themeColor="text1"/>
          <w:kern w:val="0"/>
        </w:rPr>
        <w:t xml:space="preserve"> документов, письменных объяснений, проведение экспертизы осуществляется в соответствии с пунктами 4.5.5, 4.5.6 и 4.5.7 настоящего Положения.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4.6.12. По окончании проведения выездной проверки инспектор составляет акт выездной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Информация о проведении фотосъемки, аудио- и видеозаписи отражается в акте проверки.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8C016F">
        <w:rPr>
          <w:rFonts w:ascii="Times New Roman" w:hAnsi="Times New Roman" w:cs="Times New Roman"/>
          <w:color w:val="000000" w:themeColor="text1"/>
          <w:kern w:val="0"/>
        </w:rPr>
        <w:t>деятельности</w:t>
      </w:r>
      <w:proofErr w:type="gramEnd"/>
      <w:r w:rsidRPr="008C016F">
        <w:rPr>
          <w:rFonts w:ascii="Times New Roman" w:hAnsi="Times New Roman" w:cs="Times New Roman"/>
          <w:color w:val="000000" w:themeColor="text1"/>
          <w:kern w:val="0"/>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proofErr w:type="gramStart"/>
      <w:r w:rsidRPr="008C016F">
        <w:rPr>
          <w:rFonts w:ascii="Times New Roman" w:hAnsi="Times New Roman" w:cs="Times New Roman"/>
          <w:color w:val="000000" w:themeColor="text1"/>
          <w:kern w:val="0"/>
        </w:rPr>
        <w:t>ч</w:t>
      </w:r>
      <w:proofErr w:type="gramEnd"/>
      <w:r w:rsidRPr="008C016F">
        <w:rPr>
          <w:rFonts w:ascii="Times New Roman" w:hAnsi="Times New Roman" w:cs="Times New Roman"/>
          <w:color w:val="000000" w:themeColor="text1"/>
          <w:kern w:val="0"/>
        </w:rPr>
        <w:t xml:space="preserve">. 4 и 5 ст. 21 Федеральным законом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8C016F" w:rsidRPr="008C016F" w:rsidRDefault="008C016F" w:rsidP="008C016F">
      <w:pPr>
        <w:tabs>
          <w:tab w:val="left" w:pos="1134"/>
        </w:tabs>
        <w:spacing w:after="0" w:line="240" w:lineRule="auto"/>
        <w:ind w:firstLine="709"/>
        <w:contextualSpacing/>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lastRenderedPageBreak/>
        <w:t xml:space="preserve">Инспектор вправе не позднее трех месяцев </w:t>
      </w:r>
      <w:proofErr w:type="gramStart"/>
      <w:r w:rsidRPr="008C016F">
        <w:rPr>
          <w:rFonts w:ascii="Times New Roman" w:eastAsia="Times New Roman" w:hAnsi="Times New Roman" w:cs="Times New Roman"/>
          <w:color w:val="000000" w:themeColor="text1"/>
          <w:kern w:val="0"/>
          <w:shd w:val="clear" w:color="auto" w:fill="FFFFFF"/>
          <w:lang w:eastAsia="ru-RU"/>
        </w:rPr>
        <w:t>с даты составления</w:t>
      </w:r>
      <w:proofErr w:type="gramEnd"/>
      <w:r w:rsidRPr="008C016F">
        <w:rPr>
          <w:rFonts w:ascii="Times New Roman" w:eastAsia="Times New Roman" w:hAnsi="Times New Roman" w:cs="Times New Roman"/>
          <w:color w:val="000000" w:themeColor="text1"/>
          <w:kern w:val="0"/>
          <w:shd w:val="clear" w:color="auto" w:fill="FFFFFF"/>
          <w:lang w:eastAsia="ru-RU"/>
        </w:rPr>
        <w:t xml:space="preserve">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r w:rsidRPr="008C016F">
        <w:rPr>
          <w:rFonts w:ascii="Times New Roman" w:eastAsia="Times New Roman" w:hAnsi="Times New Roman" w:cs="Times New Roman"/>
          <w:color w:val="000000" w:themeColor="text1"/>
          <w:kern w:val="0"/>
          <w:lang w:eastAsia="ru-RU"/>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Временной нетрудоспособности;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Необходимости явки по вызову (извещениям, повесткам) судов, правоохранительных органов, военных комиссариатов;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 Нахождения в служебной командировке.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4.7. Инспекционный визит, рейдовый осмотр.</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Инспекционный визит проводится без предварительного уведомления контролируемого лица и собственника производственного объекта.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Контролируемые лица или их представители обязаны обеспечить беспрепятственный доступ инспектора в здания, сооружения, помещения.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4.7.2. Перечень допустимых контрольных действий в ходе инспекционного визита:</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а) Осмотр;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б) Опрос;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Получение письменных объяснений;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4.7.3. Внеплановое контрольное (надзорное) мероприятие может проводиться только по согласованию с органами прокуратуры, за исключением случаев его проведения в соответствии с пунктами </w:t>
      </w:r>
      <w:hyperlink r:id="rId34" w:anchor="l244" w:history="1">
        <w:r w:rsidRPr="008C016F">
          <w:rPr>
            <w:rFonts w:ascii="Times New Roman" w:hAnsi="Times New Roman" w:cs="Times New Roman"/>
            <w:color w:val="000000" w:themeColor="text1"/>
            <w:kern w:val="0"/>
            <w:shd w:val="clear" w:color="auto" w:fill="FFFFFF"/>
          </w:rPr>
          <w:t>3</w:t>
        </w:r>
      </w:hyperlink>
      <w:r w:rsidRPr="008C016F">
        <w:rPr>
          <w:rFonts w:ascii="Times New Roman" w:hAnsi="Times New Roman" w:cs="Times New Roman"/>
          <w:color w:val="000000" w:themeColor="text1"/>
          <w:kern w:val="0"/>
          <w:shd w:val="clear" w:color="auto" w:fill="FFFFFF"/>
        </w:rPr>
        <w:t xml:space="preserve">, </w:t>
      </w:r>
      <w:hyperlink r:id="rId35" w:anchor="l245" w:history="1">
        <w:r w:rsidRPr="008C016F">
          <w:rPr>
            <w:rFonts w:ascii="Times New Roman" w:hAnsi="Times New Roman" w:cs="Times New Roman"/>
            <w:color w:val="000000" w:themeColor="text1"/>
            <w:kern w:val="0"/>
            <w:shd w:val="clear" w:color="auto" w:fill="FFFFFF"/>
          </w:rPr>
          <w:t>4</w:t>
        </w:r>
      </w:hyperlink>
      <w:r w:rsidRPr="008C016F">
        <w:rPr>
          <w:rFonts w:ascii="Times New Roman" w:hAnsi="Times New Roman" w:cs="Times New Roman"/>
          <w:color w:val="000000" w:themeColor="text1"/>
          <w:kern w:val="0"/>
          <w:shd w:val="clear" w:color="auto" w:fill="FFFFFF"/>
        </w:rPr>
        <w:t xml:space="preserve">, </w:t>
      </w:r>
      <w:hyperlink r:id="rId36" w:anchor="l245" w:history="1">
        <w:r w:rsidRPr="008C016F">
          <w:rPr>
            <w:rFonts w:ascii="Times New Roman" w:hAnsi="Times New Roman" w:cs="Times New Roman"/>
            <w:color w:val="000000" w:themeColor="text1"/>
            <w:kern w:val="0"/>
            <w:shd w:val="clear" w:color="auto" w:fill="FFFFFF"/>
          </w:rPr>
          <w:t>6</w:t>
        </w:r>
      </w:hyperlink>
      <w:r w:rsidRPr="008C016F">
        <w:rPr>
          <w:rFonts w:ascii="Times New Roman" w:hAnsi="Times New Roman" w:cs="Times New Roman"/>
          <w:color w:val="000000" w:themeColor="text1"/>
          <w:kern w:val="0"/>
          <w:shd w:val="clear" w:color="auto" w:fill="FFFFFF"/>
        </w:rPr>
        <w:t xml:space="preserve">, </w:t>
      </w:r>
      <w:hyperlink r:id="rId37" w:anchor="l246" w:history="1">
        <w:r w:rsidRPr="008C016F">
          <w:rPr>
            <w:rFonts w:ascii="Times New Roman" w:hAnsi="Times New Roman" w:cs="Times New Roman"/>
            <w:color w:val="000000" w:themeColor="text1"/>
            <w:kern w:val="0"/>
            <w:shd w:val="clear" w:color="auto" w:fill="FFFFFF"/>
          </w:rPr>
          <w:t>8</w:t>
        </w:r>
      </w:hyperlink>
      <w:r w:rsidRPr="008C016F">
        <w:rPr>
          <w:rFonts w:ascii="Times New Roman" w:hAnsi="Times New Roman" w:cs="Times New Roman"/>
          <w:color w:val="000000" w:themeColor="text1"/>
          <w:kern w:val="0"/>
          <w:shd w:val="clear" w:color="auto" w:fill="FFFFFF"/>
        </w:rPr>
        <w:t xml:space="preserve"> ч.1, </w:t>
      </w:r>
      <w:hyperlink r:id="rId38" w:anchor="l245" w:history="1">
        <w:r w:rsidRPr="008C016F">
          <w:rPr>
            <w:rFonts w:ascii="Times New Roman" w:hAnsi="Times New Roman" w:cs="Times New Roman"/>
            <w:color w:val="000000" w:themeColor="text1"/>
            <w:kern w:val="0"/>
            <w:shd w:val="clear" w:color="auto" w:fill="FFFFFF"/>
          </w:rPr>
          <w:t>ч.3</w:t>
        </w:r>
      </w:hyperlink>
      <w:r w:rsidRPr="008C016F">
        <w:rPr>
          <w:rFonts w:ascii="Times New Roman" w:hAnsi="Times New Roman" w:cs="Times New Roman"/>
          <w:color w:val="000000" w:themeColor="text1"/>
          <w:kern w:val="0"/>
          <w:shd w:val="clear" w:color="auto" w:fill="FFFFFF"/>
        </w:rPr>
        <w:t xml:space="preserve"> ст. 57 и </w:t>
      </w:r>
      <w:hyperlink r:id="rId39" w:anchor="l286" w:history="1">
        <w:r w:rsidRPr="008C016F">
          <w:rPr>
            <w:rFonts w:ascii="Times New Roman" w:hAnsi="Times New Roman" w:cs="Times New Roman"/>
            <w:color w:val="000000" w:themeColor="text1"/>
            <w:kern w:val="0"/>
            <w:shd w:val="clear" w:color="auto" w:fill="FFFFFF"/>
          </w:rPr>
          <w:t>ч.12</w:t>
        </w:r>
      </w:hyperlink>
      <w:r w:rsidRPr="008C016F">
        <w:rPr>
          <w:rFonts w:ascii="Times New Roman" w:hAnsi="Times New Roman" w:cs="Times New Roman"/>
          <w:color w:val="000000" w:themeColor="text1"/>
          <w:kern w:val="0"/>
          <w:shd w:val="clear" w:color="auto" w:fill="FFFFFF"/>
        </w:rPr>
        <w:t xml:space="preserve"> ст.66 </w:t>
      </w:r>
      <w:r w:rsidRPr="008C016F">
        <w:rPr>
          <w:rFonts w:ascii="Times New Roman" w:hAnsi="Times New Roman" w:cs="Times New Roman"/>
          <w:color w:val="000000" w:themeColor="text1"/>
          <w:kern w:val="0"/>
        </w:rPr>
        <w:t xml:space="preserve">Федерального закона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w:t>
      </w:r>
    </w:p>
    <w:p w:rsidR="008C016F" w:rsidRPr="008C016F" w:rsidRDefault="008C016F" w:rsidP="008C0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t xml:space="preserve">Рейдовый осмотр, может быть проведен с использованием средств дистанционного взаимодействия, в том числе посредством </w:t>
      </w:r>
      <w:proofErr w:type="spellStart"/>
      <w:r w:rsidRPr="008C016F">
        <w:rPr>
          <w:rFonts w:ascii="Times New Roman" w:eastAsia="Times New Roman" w:hAnsi="Times New Roman" w:cs="Times New Roman"/>
          <w:color w:val="000000" w:themeColor="text1"/>
          <w:kern w:val="0"/>
          <w:shd w:val="clear" w:color="auto" w:fill="FFFFFF"/>
          <w:lang w:eastAsia="ru-RU"/>
        </w:rPr>
        <w:t>видео-конференц-связи</w:t>
      </w:r>
      <w:proofErr w:type="spellEnd"/>
      <w:r w:rsidRPr="008C016F">
        <w:rPr>
          <w:rFonts w:ascii="Times New Roman" w:eastAsia="Times New Roman" w:hAnsi="Times New Roman" w:cs="Times New Roman"/>
          <w:color w:val="000000" w:themeColor="text1"/>
          <w:kern w:val="0"/>
          <w:shd w:val="clear" w:color="auto" w:fill="FFFFFF"/>
          <w:lang w:eastAsia="ru-RU"/>
        </w:rPr>
        <w:t>, а также с использованием мобильного приложения «Инспектор».</w:t>
      </w:r>
      <w:bookmarkStart w:id="9" w:name="l1235"/>
      <w:bookmarkEnd w:id="9"/>
    </w:p>
    <w:p w:rsidR="008C016F" w:rsidRPr="008C016F" w:rsidRDefault="008C016F" w:rsidP="008C0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shd w:val="clear" w:color="auto" w:fill="FFFFFF"/>
          <w:lang w:eastAsia="ru-RU"/>
        </w:rPr>
        <w:lastRenderedPageBreak/>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r w:rsidRPr="008C016F">
        <w:rPr>
          <w:rFonts w:ascii="Times New Roman" w:eastAsia="Times New Roman" w:hAnsi="Times New Roman" w:cs="Times New Roman"/>
          <w:color w:val="000000" w:themeColor="text1"/>
          <w:kern w:val="0"/>
          <w:lang w:eastAsia="ru-RU"/>
        </w:rPr>
        <w:t>.</w:t>
      </w:r>
    </w:p>
    <w:p w:rsidR="008C016F" w:rsidRPr="008C016F" w:rsidRDefault="008C016F" w:rsidP="008C016F">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0"/>
          <w:shd w:val="clear" w:color="auto" w:fill="FFFFFF"/>
          <w:lang w:eastAsia="ru-RU"/>
        </w:rPr>
      </w:pPr>
      <w:r w:rsidRPr="008C016F">
        <w:rPr>
          <w:rFonts w:ascii="Times New Roman" w:eastAsia="Times New Roman" w:hAnsi="Times New Roman" w:cs="Times New Roman"/>
          <w:color w:val="000000" w:themeColor="text1"/>
          <w:kern w:val="0"/>
          <w:shd w:val="clear" w:color="auto" w:fill="FFFFFF"/>
          <w:lang w:eastAsia="ru-RU"/>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4.7.5. Перечень допустимых контрольных действий в ходе рейдового осмотра: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а) Осмотр;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б) Опрос;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Получение письменных объяснений;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г) Истребование документов;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spellStart"/>
      <w:r w:rsidRPr="008C016F">
        <w:rPr>
          <w:rFonts w:ascii="Times New Roman" w:hAnsi="Times New Roman" w:cs="Times New Roman"/>
          <w:color w:val="000000" w:themeColor="text1"/>
          <w:kern w:val="0"/>
        </w:rPr>
        <w:t>д</w:t>
      </w:r>
      <w:proofErr w:type="spellEnd"/>
      <w:r w:rsidRPr="008C016F">
        <w:rPr>
          <w:rFonts w:ascii="Times New Roman" w:hAnsi="Times New Roman" w:cs="Times New Roman"/>
          <w:color w:val="000000" w:themeColor="text1"/>
          <w:kern w:val="0"/>
        </w:rPr>
        <w:t xml:space="preserve">) Экспертиза.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4.7.7. В случае</w:t>
      </w:r>
      <w:proofErr w:type="gramStart"/>
      <w:r w:rsidRPr="008C016F">
        <w:rPr>
          <w:rFonts w:ascii="Times New Roman" w:hAnsi="Times New Roman" w:cs="Times New Roman"/>
          <w:color w:val="000000" w:themeColor="text1"/>
          <w:kern w:val="0"/>
        </w:rPr>
        <w:t>,</w:t>
      </w:r>
      <w:proofErr w:type="gramEnd"/>
      <w:r w:rsidRPr="008C016F">
        <w:rPr>
          <w:rFonts w:ascii="Times New Roman" w:hAnsi="Times New Roman" w:cs="Times New Roman"/>
          <w:color w:val="000000" w:themeColor="text1"/>
          <w:kern w:val="0"/>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4.7.8. Рейдовый осмотр может проводиться только по согласованию с органами прокуратуры, за исключением случаев его проведения в соответствии с </w:t>
      </w:r>
      <w:r w:rsidRPr="008C016F">
        <w:rPr>
          <w:rFonts w:ascii="Times New Roman" w:hAnsi="Times New Roman" w:cs="Times New Roman"/>
          <w:color w:val="000000" w:themeColor="text1"/>
          <w:kern w:val="0"/>
          <w:shd w:val="clear" w:color="auto" w:fill="FFFFFF"/>
        </w:rPr>
        <w:t xml:space="preserve">пунктами </w:t>
      </w:r>
      <w:hyperlink r:id="rId40" w:anchor="l244" w:history="1">
        <w:r w:rsidRPr="008C016F">
          <w:rPr>
            <w:rFonts w:ascii="Times New Roman" w:hAnsi="Times New Roman" w:cs="Times New Roman"/>
            <w:color w:val="000000" w:themeColor="text1"/>
            <w:kern w:val="0"/>
            <w:shd w:val="clear" w:color="auto" w:fill="FFFFFF"/>
          </w:rPr>
          <w:t>3</w:t>
        </w:r>
      </w:hyperlink>
      <w:r w:rsidRPr="008C016F">
        <w:rPr>
          <w:rFonts w:ascii="Times New Roman" w:hAnsi="Times New Roman" w:cs="Times New Roman"/>
          <w:color w:val="000000" w:themeColor="text1"/>
          <w:kern w:val="0"/>
          <w:shd w:val="clear" w:color="auto" w:fill="FFFFFF"/>
        </w:rPr>
        <w:t xml:space="preserve">, </w:t>
      </w:r>
      <w:hyperlink r:id="rId41" w:anchor="l245" w:history="1">
        <w:r w:rsidRPr="008C016F">
          <w:rPr>
            <w:rFonts w:ascii="Times New Roman" w:hAnsi="Times New Roman" w:cs="Times New Roman"/>
            <w:color w:val="000000" w:themeColor="text1"/>
            <w:kern w:val="0"/>
            <w:shd w:val="clear" w:color="auto" w:fill="FFFFFF"/>
          </w:rPr>
          <w:t>4</w:t>
        </w:r>
      </w:hyperlink>
      <w:r w:rsidRPr="008C016F">
        <w:rPr>
          <w:rFonts w:ascii="Times New Roman" w:hAnsi="Times New Roman" w:cs="Times New Roman"/>
          <w:color w:val="000000" w:themeColor="text1"/>
          <w:kern w:val="0"/>
          <w:shd w:val="clear" w:color="auto" w:fill="FFFFFF"/>
        </w:rPr>
        <w:t xml:space="preserve">, </w:t>
      </w:r>
      <w:hyperlink r:id="rId42" w:anchor="l245" w:history="1">
        <w:r w:rsidRPr="008C016F">
          <w:rPr>
            <w:rFonts w:ascii="Times New Roman" w:hAnsi="Times New Roman" w:cs="Times New Roman"/>
            <w:color w:val="000000" w:themeColor="text1"/>
            <w:kern w:val="0"/>
            <w:shd w:val="clear" w:color="auto" w:fill="FFFFFF"/>
          </w:rPr>
          <w:t>6</w:t>
        </w:r>
      </w:hyperlink>
      <w:r w:rsidRPr="008C016F">
        <w:rPr>
          <w:rFonts w:ascii="Times New Roman" w:hAnsi="Times New Roman" w:cs="Times New Roman"/>
          <w:color w:val="000000" w:themeColor="text1"/>
          <w:kern w:val="0"/>
          <w:shd w:val="clear" w:color="auto" w:fill="FFFFFF"/>
        </w:rPr>
        <w:t xml:space="preserve">, </w:t>
      </w:r>
      <w:hyperlink r:id="rId43" w:anchor="l246" w:history="1">
        <w:r w:rsidRPr="008C016F">
          <w:rPr>
            <w:rFonts w:ascii="Times New Roman" w:hAnsi="Times New Roman" w:cs="Times New Roman"/>
            <w:color w:val="000000" w:themeColor="text1"/>
            <w:kern w:val="0"/>
            <w:shd w:val="clear" w:color="auto" w:fill="FFFFFF"/>
          </w:rPr>
          <w:t>8</w:t>
        </w:r>
      </w:hyperlink>
      <w:r w:rsidRPr="008C016F">
        <w:rPr>
          <w:rFonts w:ascii="Times New Roman" w:hAnsi="Times New Roman" w:cs="Times New Roman"/>
          <w:color w:val="000000" w:themeColor="text1"/>
          <w:kern w:val="0"/>
          <w:shd w:val="clear" w:color="auto" w:fill="FFFFFF"/>
        </w:rPr>
        <w:t xml:space="preserve"> ч.1, </w:t>
      </w:r>
      <w:hyperlink r:id="rId44" w:anchor="l1198" w:history="1">
        <w:r w:rsidRPr="008C016F">
          <w:rPr>
            <w:rFonts w:ascii="Times New Roman" w:hAnsi="Times New Roman" w:cs="Times New Roman"/>
            <w:color w:val="000000" w:themeColor="text1"/>
            <w:kern w:val="0"/>
            <w:shd w:val="clear" w:color="auto" w:fill="FFFFFF"/>
          </w:rPr>
          <w:t>ч.3</w:t>
        </w:r>
      </w:hyperlink>
      <w:r w:rsidRPr="008C016F">
        <w:rPr>
          <w:rFonts w:ascii="Times New Roman" w:hAnsi="Times New Roman" w:cs="Times New Roman"/>
          <w:color w:val="000000" w:themeColor="text1"/>
          <w:kern w:val="0"/>
          <w:shd w:val="clear" w:color="auto" w:fill="FFFFFF"/>
        </w:rPr>
        <w:t xml:space="preserve"> ст.57 и </w:t>
      </w:r>
      <w:hyperlink r:id="rId45" w:anchor="l286" w:history="1">
        <w:r w:rsidRPr="008C016F">
          <w:rPr>
            <w:rFonts w:ascii="Times New Roman" w:hAnsi="Times New Roman" w:cs="Times New Roman"/>
            <w:color w:val="000000" w:themeColor="text1"/>
            <w:kern w:val="0"/>
            <w:shd w:val="clear" w:color="auto" w:fill="FFFFFF"/>
          </w:rPr>
          <w:t>ч.12</w:t>
        </w:r>
      </w:hyperlink>
      <w:r w:rsidRPr="008C016F">
        <w:rPr>
          <w:rFonts w:ascii="Times New Roman" w:hAnsi="Times New Roman" w:cs="Times New Roman"/>
          <w:color w:val="000000" w:themeColor="text1"/>
          <w:kern w:val="0"/>
          <w:shd w:val="clear" w:color="auto" w:fill="FFFFFF"/>
        </w:rPr>
        <w:t xml:space="preserve"> ст.66</w:t>
      </w:r>
      <w:r w:rsidRPr="008C016F">
        <w:rPr>
          <w:rFonts w:ascii="Times New Roman" w:hAnsi="Times New Roman" w:cs="Times New Roman"/>
          <w:color w:val="000000" w:themeColor="text1"/>
          <w:kern w:val="0"/>
        </w:rPr>
        <w:t xml:space="preserve"> Федерального закона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4.7.9. Контрольные действия, предусмотренные пунктом 4.7.2, 4.7.5 настоящего Положения, осуществляются в соответствии с пунктами 4.5.5, 4.5.6, 4.5.7, 4.6.8 - 4.6.10 настоящего Положения.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4.8. Наблюдение за соблюдением обязательных требований</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(мониторинг безопасности).</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4.8.1. </w:t>
      </w:r>
      <w:proofErr w:type="gramStart"/>
      <w:r w:rsidRPr="008C016F">
        <w:rPr>
          <w:rFonts w:ascii="Times New Roman" w:hAnsi="Times New Roman" w:cs="Times New Roman"/>
          <w:color w:val="000000" w:themeColor="text1"/>
          <w:kern w:val="0"/>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информационно-телекоммуникационной сети «Интернет», иных общедоступных данных, а также данных полученных</w:t>
      </w:r>
      <w:proofErr w:type="gramEnd"/>
      <w:r w:rsidRPr="008C016F">
        <w:rPr>
          <w:rFonts w:ascii="Times New Roman" w:hAnsi="Times New Roman" w:cs="Times New Roman"/>
          <w:color w:val="000000" w:themeColor="text1"/>
          <w:kern w:val="0"/>
        </w:rPr>
        <w:t xml:space="preserve">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Контрольным органом могут быть приняты следующие решения: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1) Решение о проведении внепланового контрольного (надзорного) мероприятия в соответствии со ст. 60 Федерального закона № 248-ФЗ;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2) Решение об объявлении предостережения;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3) Решение о выдаче предписания об устранении выявленных нарушений в порядке, предусмотренном п. 1 ч. 2 ст.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 Решение, закрепленное в федеральном законе о виде контроля, законе субъекта Российской Федерации о виде контроля в соответствии с </w:t>
      </w:r>
      <w:proofErr w:type="gramStart"/>
      <w:r w:rsidRPr="008C016F">
        <w:rPr>
          <w:rFonts w:ascii="Times New Roman" w:hAnsi="Times New Roman" w:cs="Times New Roman"/>
          <w:color w:val="000000" w:themeColor="text1"/>
          <w:kern w:val="0"/>
        </w:rPr>
        <w:t>ч</w:t>
      </w:r>
      <w:proofErr w:type="gramEnd"/>
      <w:r w:rsidRPr="008C016F">
        <w:rPr>
          <w:rFonts w:ascii="Times New Roman" w:hAnsi="Times New Roman" w:cs="Times New Roman"/>
          <w:color w:val="000000" w:themeColor="text1"/>
          <w:kern w:val="0"/>
        </w:rPr>
        <w:t xml:space="preserve">. 3 ст.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4.9. Выездное обследование.</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4.9.1. Выездное обследование проводится в целях оценки соблюдения </w:t>
      </w:r>
      <w:r w:rsidRPr="008C016F">
        <w:rPr>
          <w:rFonts w:ascii="Times New Roman" w:eastAsia="Times New Roman" w:hAnsi="Times New Roman" w:cs="Times New Roman"/>
          <w:color w:val="000000" w:themeColor="text1"/>
          <w:kern w:val="0"/>
          <w:lang w:eastAsia="ru-RU"/>
        </w:rPr>
        <w:t>контролируемыми лицами обязательных требований.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4.9.3. Выездное обследование проводится без информирования контролируемого лица.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4.9.4. По результатам проведения выездного обследования не могут быть приняты решения, предусмотренные подпунктами 1 и 2 пункта 4.2.1 настоящего Положения. </w:t>
      </w: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widowControl w:val="0"/>
        <w:spacing w:after="0" w:line="240" w:lineRule="auto"/>
        <w:jc w:val="center"/>
        <w:rPr>
          <w:rFonts w:ascii="Times New Roman" w:eastAsia="Times New Roman" w:hAnsi="Times New Roman" w:cs="Times New Roman"/>
          <w:b/>
          <w:bCs/>
          <w:color w:val="000000" w:themeColor="text1"/>
          <w:kern w:val="0"/>
          <w:lang w:eastAsia="ru-RU"/>
        </w:rPr>
      </w:pPr>
      <w:r w:rsidRPr="008C016F">
        <w:rPr>
          <w:rFonts w:ascii="Times New Roman" w:eastAsia="Times New Roman" w:hAnsi="Times New Roman" w:cs="Times New Roman"/>
          <w:b/>
          <w:bCs/>
          <w:color w:val="000000" w:themeColor="text1"/>
          <w:kern w:val="0"/>
          <w:lang w:eastAsia="ru-RU"/>
        </w:rPr>
        <w:t>5. Обжалование решений уполномоченного органа, действий</w:t>
      </w:r>
    </w:p>
    <w:p w:rsidR="008C016F" w:rsidRPr="008C016F" w:rsidRDefault="008C016F" w:rsidP="008C016F">
      <w:pPr>
        <w:widowControl w:val="0"/>
        <w:spacing w:after="0" w:line="240" w:lineRule="auto"/>
        <w:jc w:val="center"/>
        <w:rPr>
          <w:rFonts w:ascii="Times New Roman" w:eastAsia="Times New Roman" w:hAnsi="Times New Roman" w:cs="Times New Roman"/>
          <w:b/>
          <w:bCs/>
          <w:color w:val="000000" w:themeColor="text1"/>
          <w:kern w:val="0"/>
          <w:lang w:eastAsia="ru-RU"/>
        </w:rPr>
      </w:pPr>
      <w:r w:rsidRPr="008C016F">
        <w:rPr>
          <w:rFonts w:ascii="Times New Roman" w:eastAsia="Times New Roman" w:hAnsi="Times New Roman" w:cs="Times New Roman"/>
          <w:b/>
          <w:bCs/>
          <w:color w:val="000000" w:themeColor="text1"/>
          <w:kern w:val="0"/>
          <w:lang w:eastAsia="ru-RU"/>
        </w:rPr>
        <w:t>(бездействия) должностных лиц уполномоченного органа</w:t>
      </w:r>
    </w:p>
    <w:p w:rsidR="008C016F" w:rsidRPr="008C016F" w:rsidRDefault="008C016F" w:rsidP="008C016F">
      <w:pPr>
        <w:widowControl w:val="0"/>
        <w:spacing w:after="0" w:line="240" w:lineRule="auto"/>
        <w:ind w:firstLine="720"/>
        <w:jc w:val="center"/>
        <w:rPr>
          <w:rFonts w:ascii="Times New Roman" w:eastAsia="Times New Roman" w:hAnsi="Times New Roman" w:cs="Times New Roman"/>
          <w:b/>
          <w:bCs/>
          <w:color w:val="000000" w:themeColor="text1"/>
          <w:kern w:val="0"/>
          <w:lang w:eastAsia="ru-RU"/>
        </w:rPr>
      </w:pPr>
    </w:p>
    <w:p w:rsidR="008C016F" w:rsidRPr="008C016F" w:rsidRDefault="008C016F" w:rsidP="008C016F">
      <w:pPr>
        <w:widowControl w:val="0"/>
        <w:spacing w:after="0" w:line="240" w:lineRule="auto"/>
        <w:ind w:firstLine="720"/>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bCs/>
          <w:color w:val="000000" w:themeColor="text1"/>
          <w:kern w:val="0"/>
          <w:lang w:eastAsia="ru-RU"/>
        </w:rPr>
        <w:t xml:space="preserve">5.1. </w:t>
      </w:r>
      <w:proofErr w:type="gramStart"/>
      <w:r w:rsidRPr="008C016F">
        <w:rPr>
          <w:rFonts w:ascii="Times New Roman" w:eastAsia="Times New Roman" w:hAnsi="Times New Roman" w:cs="Times New Roman"/>
          <w:bCs/>
          <w:color w:val="000000" w:themeColor="text1"/>
          <w:kern w:val="0"/>
          <w:lang w:eastAsia="ru-RU"/>
        </w:rPr>
        <w:t xml:space="preserve">Досудебный порядок подачи жалоб, установленный главой 9 Федерального закона от 31.07.2020г. №248-ФЗ </w:t>
      </w:r>
      <w:r w:rsidRPr="008C016F">
        <w:rPr>
          <w:rFonts w:ascii="Times New Roman" w:eastAsia="Times New Roman" w:hAnsi="Times New Roman" w:cs="Times New Roman"/>
          <w:color w:val="000000" w:themeColor="text1"/>
          <w:kern w:val="0"/>
          <w:lang w:eastAsia="ru-RU"/>
        </w:rPr>
        <w:t xml:space="preserve">«О государственном контроле (надзоре) и муниципальном контроле в Российской Федерации», при осуществлении данного вида муниципального контроля не применяется, если иное не установлено федеральным законом о муниципальном контроле, общими требованиями к организации и осуществлению муниципального контроля, утвержденными Правительством Российской Федерации (часть 4 статьи 39 </w:t>
      </w:r>
      <w:r w:rsidRPr="008C016F">
        <w:rPr>
          <w:rFonts w:ascii="Times New Roman" w:eastAsia="Times New Roman" w:hAnsi="Times New Roman" w:cs="Times New Roman"/>
          <w:bCs/>
          <w:color w:val="000000" w:themeColor="text1"/>
          <w:kern w:val="0"/>
          <w:lang w:eastAsia="ru-RU"/>
        </w:rPr>
        <w:t>Федерального закона от 31.07.2020</w:t>
      </w:r>
      <w:proofErr w:type="gramEnd"/>
      <w:r w:rsidRPr="008C016F">
        <w:rPr>
          <w:rFonts w:ascii="Times New Roman" w:eastAsia="Times New Roman" w:hAnsi="Times New Roman" w:cs="Times New Roman"/>
          <w:bCs/>
          <w:color w:val="000000" w:themeColor="text1"/>
          <w:kern w:val="0"/>
          <w:lang w:eastAsia="ru-RU"/>
        </w:rPr>
        <w:t xml:space="preserve"> г. № 248-ФЗ </w:t>
      </w:r>
      <w:r w:rsidRPr="008C016F">
        <w:rPr>
          <w:rFonts w:ascii="Times New Roman" w:eastAsia="Times New Roman" w:hAnsi="Times New Roman" w:cs="Times New Roman"/>
          <w:color w:val="000000" w:themeColor="text1"/>
          <w:kern w:val="0"/>
          <w:lang w:eastAsia="ru-RU"/>
        </w:rPr>
        <w:t>«О государственном контроле (надзоре) и муниципальном контроле в Российской Федерации»).</w:t>
      </w:r>
    </w:p>
    <w:p w:rsidR="008C016F" w:rsidRPr="008C016F" w:rsidRDefault="008C016F" w:rsidP="008C016F">
      <w:pPr>
        <w:widowControl w:val="0"/>
        <w:spacing w:after="0" w:line="240" w:lineRule="auto"/>
        <w:ind w:firstLine="720"/>
        <w:jc w:val="both"/>
        <w:rPr>
          <w:rFonts w:ascii="Times New Roman" w:eastAsia="Times New Roman" w:hAnsi="Times New Roman" w:cs="Times New Roman"/>
          <w:color w:val="000000" w:themeColor="text1"/>
          <w:kern w:val="0"/>
          <w:lang w:eastAsia="ru-RU"/>
        </w:rPr>
      </w:pPr>
    </w:p>
    <w:p w:rsidR="008C016F" w:rsidRPr="008C016F" w:rsidRDefault="008C016F" w:rsidP="008C016F">
      <w:pPr>
        <w:shd w:val="clear" w:color="auto" w:fill="FFFFFF"/>
        <w:suppressAutoHyphens/>
        <w:spacing w:after="0" w:line="240" w:lineRule="auto"/>
        <w:jc w:val="center"/>
        <w:textAlignment w:val="baseline"/>
        <w:outlineLvl w:val="2"/>
        <w:rPr>
          <w:rFonts w:ascii="Times New Roman" w:eastAsia="Times New Roman" w:hAnsi="Times New Roman" w:cs="Times New Roman"/>
          <w:b/>
          <w:bCs/>
          <w:color w:val="000000" w:themeColor="text1"/>
          <w:kern w:val="0"/>
          <w:lang w:eastAsia="ru-RU"/>
        </w:rPr>
      </w:pPr>
      <w:r w:rsidRPr="008C016F">
        <w:rPr>
          <w:rFonts w:ascii="Times New Roman" w:eastAsia="Times New Roman" w:hAnsi="Times New Roman" w:cs="Times New Roman"/>
          <w:b/>
          <w:bCs/>
          <w:color w:val="000000" w:themeColor="text1"/>
          <w:kern w:val="0"/>
          <w:lang w:eastAsia="ru-RU"/>
        </w:rPr>
        <w:t xml:space="preserve">6. Соглашение о надлежащем устранении выявленных нарушений </w:t>
      </w:r>
    </w:p>
    <w:p w:rsidR="008C016F" w:rsidRPr="008C016F" w:rsidRDefault="008C016F" w:rsidP="008C016F">
      <w:pPr>
        <w:shd w:val="clear" w:color="auto" w:fill="FFFFFF"/>
        <w:spacing w:after="0" w:line="240" w:lineRule="auto"/>
        <w:jc w:val="center"/>
        <w:textAlignment w:val="baseline"/>
        <w:outlineLvl w:val="2"/>
        <w:rPr>
          <w:rFonts w:ascii="Times New Roman" w:eastAsia="Times New Roman" w:hAnsi="Times New Roman" w:cs="Times New Roman"/>
          <w:b/>
          <w:bCs/>
          <w:color w:val="000000" w:themeColor="text1"/>
          <w:kern w:val="0"/>
          <w:lang w:eastAsia="ru-RU"/>
        </w:rPr>
      </w:pPr>
      <w:r w:rsidRPr="008C016F">
        <w:rPr>
          <w:rFonts w:ascii="Times New Roman" w:eastAsia="Times New Roman" w:hAnsi="Times New Roman" w:cs="Times New Roman"/>
          <w:b/>
          <w:bCs/>
          <w:color w:val="000000" w:themeColor="text1"/>
          <w:kern w:val="0"/>
          <w:lang w:eastAsia="ru-RU"/>
        </w:rPr>
        <w:t>обязательных требований</w:t>
      </w:r>
      <w:bookmarkStart w:id="10" w:name="l1273"/>
      <w:bookmarkEnd w:id="10"/>
    </w:p>
    <w:p w:rsidR="008C016F" w:rsidRPr="008C016F" w:rsidRDefault="008C016F" w:rsidP="008C016F">
      <w:pPr>
        <w:shd w:val="clear" w:color="auto" w:fill="FFFFFF"/>
        <w:spacing w:after="0" w:line="240" w:lineRule="auto"/>
        <w:ind w:left="553"/>
        <w:jc w:val="center"/>
        <w:textAlignment w:val="baseline"/>
        <w:outlineLvl w:val="2"/>
        <w:rPr>
          <w:rFonts w:ascii="Times New Roman" w:eastAsia="Times New Roman" w:hAnsi="Times New Roman" w:cs="Times New Roman"/>
          <w:b/>
          <w:bCs/>
          <w:color w:val="000000" w:themeColor="text1"/>
          <w:kern w:val="0"/>
          <w:lang w:eastAsia="ru-RU"/>
        </w:rPr>
      </w:pP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6.1.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bookmarkStart w:id="11" w:name="l1260"/>
      <w:bookmarkEnd w:id="11"/>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6.2.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lastRenderedPageBreak/>
        <w:t xml:space="preserve">6.3. </w:t>
      </w:r>
      <w:proofErr w:type="gramStart"/>
      <w:r w:rsidRPr="008C016F">
        <w:rPr>
          <w:rFonts w:ascii="Times New Roman" w:eastAsia="Times New Roman" w:hAnsi="Times New Roman" w:cs="Times New Roman"/>
          <w:color w:val="000000" w:themeColor="text1"/>
          <w:kern w:val="0"/>
          <w:lang w:eastAsia="ru-RU"/>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w:t>
      </w:r>
      <w:proofErr w:type="gramEnd"/>
      <w:r w:rsidRPr="008C016F">
        <w:rPr>
          <w:rFonts w:ascii="Times New Roman" w:eastAsia="Times New Roman" w:hAnsi="Times New Roman" w:cs="Times New Roman"/>
          <w:color w:val="000000" w:themeColor="text1"/>
          <w:kern w:val="0"/>
          <w:lang w:eastAsia="ru-RU"/>
        </w:rPr>
        <w:t>, товаров и услуг, имеющих стратегическое значение и социально-экономическую значимость.</w:t>
      </w:r>
      <w:bookmarkStart w:id="12" w:name="l1274"/>
      <w:bookmarkStart w:id="13" w:name="l1261"/>
      <w:bookmarkStart w:id="14" w:name="l1275"/>
      <w:bookmarkEnd w:id="12"/>
      <w:bookmarkEnd w:id="13"/>
      <w:bookmarkEnd w:id="14"/>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 xml:space="preserve">6.4. </w:t>
      </w:r>
      <w:proofErr w:type="gramStart"/>
      <w:r w:rsidRPr="008C016F">
        <w:rPr>
          <w:rFonts w:ascii="Times New Roman" w:eastAsia="Times New Roman" w:hAnsi="Times New Roman" w:cs="Times New Roman"/>
          <w:color w:val="000000" w:themeColor="text1"/>
          <w:kern w:val="0"/>
          <w:lang w:eastAsia="ru-RU"/>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w:t>
      </w:r>
      <w:proofErr w:type="gramEnd"/>
      <w:r w:rsidRPr="008C016F">
        <w:rPr>
          <w:rFonts w:ascii="Times New Roman" w:eastAsia="Times New Roman" w:hAnsi="Times New Roman" w:cs="Times New Roman"/>
          <w:color w:val="000000" w:themeColor="text1"/>
          <w:kern w:val="0"/>
          <w:lang w:eastAsia="ru-RU"/>
        </w:rPr>
        <w:t xml:space="preserve">) орган приостанавливает действие предписания об устранении выявленных нарушений обязательных требований и принимает меры, предусмотренные </w:t>
      </w:r>
      <w:hyperlink r:id="rId46" w:anchor="l391" w:history="1">
        <w:r w:rsidRPr="008C016F">
          <w:rPr>
            <w:rFonts w:ascii="Times New Roman" w:eastAsia="Times New Roman" w:hAnsi="Times New Roman" w:cs="Times New Roman"/>
            <w:color w:val="000000" w:themeColor="text1"/>
            <w:kern w:val="0"/>
            <w:lang w:eastAsia="ru-RU"/>
          </w:rPr>
          <w:t>п. 3</w:t>
        </w:r>
      </w:hyperlink>
      <w:r w:rsidRPr="008C016F">
        <w:rPr>
          <w:rFonts w:ascii="Times New Roman" w:eastAsia="Times New Roman" w:hAnsi="Times New Roman" w:cs="Times New Roman"/>
          <w:color w:val="000000" w:themeColor="text1"/>
          <w:kern w:val="0"/>
          <w:lang w:eastAsia="ru-RU"/>
        </w:rPr>
        <w:t xml:space="preserve"> ч. 2 ст. 90 </w:t>
      </w:r>
      <w:r w:rsidRPr="008C016F">
        <w:rPr>
          <w:rFonts w:ascii="Times New Roman" w:eastAsia="Times New Roman" w:hAnsi="Times New Roman" w:cs="Times New Roman"/>
          <w:bCs/>
          <w:color w:val="000000" w:themeColor="text1"/>
          <w:kern w:val="0"/>
          <w:lang w:eastAsia="ru-RU"/>
        </w:rPr>
        <w:t>Федерального закона № 248-ФЗ</w:t>
      </w:r>
      <w:r w:rsidRPr="008C016F">
        <w:rPr>
          <w:rFonts w:ascii="Times New Roman" w:eastAsia="Times New Roman" w:hAnsi="Times New Roman" w:cs="Times New Roman"/>
          <w:color w:val="000000" w:themeColor="text1"/>
          <w:kern w:val="0"/>
          <w:lang w:eastAsia="ru-RU"/>
        </w:rPr>
        <w:t>, при этом осуществляя поэтапную оценку исполнения контролируемым лицом соглашения.</w:t>
      </w:r>
      <w:bookmarkStart w:id="15" w:name="l1262"/>
      <w:bookmarkStart w:id="16" w:name="l1276"/>
      <w:bookmarkStart w:id="17" w:name="l1263"/>
      <w:bookmarkEnd w:id="15"/>
      <w:bookmarkEnd w:id="16"/>
      <w:bookmarkEnd w:id="17"/>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6.5. Соглашение должно включать:</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1) Перечень выявленных нарушений обязательных требований, подлежащих устранению контролируемым лицом;</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bookmarkStart w:id="18" w:name="l1277"/>
      <w:bookmarkStart w:id="19" w:name="l1264"/>
      <w:bookmarkEnd w:id="18"/>
      <w:bookmarkEnd w:id="19"/>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3) Срок исполнения соглашения.</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6.6.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6.7.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bookmarkStart w:id="20" w:name="l1278"/>
      <w:bookmarkStart w:id="21" w:name="l1265"/>
      <w:bookmarkEnd w:id="20"/>
      <w:bookmarkEnd w:id="21"/>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 xml:space="preserve">6.8. По истечении срока исполнения соглашения контрольный (надзорный) орган принимает решение о признании соглашения </w:t>
      </w:r>
      <w:proofErr w:type="gramStart"/>
      <w:r w:rsidRPr="008C016F">
        <w:rPr>
          <w:rFonts w:ascii="Times New Roman" w:eastAsia="Times New Roman" w:hAnsi="Times New Roman" w:cs="Times New Roman"/>
          <w:color w:val="000000" w:themeColor="text1"/>
          <w:kern w:val="0"/>
          <w:lang w:eastAsia="ru-RU"/>
        </w:rPr>
        <w:t>исполненным</w:t>
      </w:r>
      <w:proofErr w:type="gramEnd"/>
      <w:r w:rsidRPr="008C016F">
        <w:rPr>
          <w:rFonts w:ascii="Times New Roman" w:eastAsia="Times New Roman" w:hAnsi="Times New Roman" w:cs="Times New Roman"/>
          <w:color w:val="000000" w:themeColor="text1"/>
          <w:kern w:val="0"/>
          <w:lang w:eastAsia="ru-RU"/>
        </w:rPr>
        <w:t xml:space="preserve"> или неисполненным.</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 xml:space="preserve">6.9. </w:t>
      </w:r>
      <w:proofErr w:type="gramStart"/>
      <w:r w:rsidRPr="008C016F">
        <w:rPr>
          <w:rFonts w:ascii="Times New Roman" w:eastAsia="Times New Roman" w:hAnsi="Times New Roman" w:cs="Times New Roman"/>
          <w:color w:val="000000" w:themeColor="text1"/>
          <w:kern w:val="0"/>
          <w:lang w:eastAsia="ru-RU"/>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bookmarkStart w:id="22" w:name="l1279"/>
      <w:bookmarkStart w:id="23" w:name="l1266"/>
      <w:bookmarkEnd w:id="22"/>
      <w:bookmarkEnd w:id="23"/>
      <w:proofErr w:type="gramEnd"/>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6.10. Контролируемое лицо не имеет права отказаться от исполнения соглашения в одностороннем порядке.</w:t>
      </w:r>
    </w:p>
    <w:p w:rsidR="008C016F" w:rsidRPr="008C016F" w:rsidRDefault="008C016F" w:rsidP="008C016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6.11. Применение соглашений не является обязательной процедурой.</w:t>
      </w: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bCs/>
          <w:color w:val="000000" w:themeColor="text1"/>
          <w:kern w:val="0"/>
        </w:rPr>
      </w:pPr>
      <w:r w:rsidRPr="008C016F">
        <w:rPr>
          <w:rFonts w:ascii="Times New Roman" w:hAnsi="Times New Roman" w:cs="Times New Roman"/>
          <w:b/>
          <w:bCs/>
          <w:color w:val="000000" w:themeColor="text1"/>
          <w:kern w:val="0"/>
        </w:rPr>
        <w:t xml:space="preserve">7. Ключевые показатели вида контроля и их целевые значения </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bCs/>
          <w:color w:val="000000" w:themeColor="text1"/>
          <w:kern w:val="0"/>
        </w:rPr>
      </w:pPr>
      <w:r w:rsidRPr="008C016F">
        <w:rPr>
          <w:rFonts w:ascii="Times New Roman" w:hAnsi="Times New Roman" w:cs="Times New Roman"/>
          <w:b/>
          <w:bCs/>
          <w:color w:val="000000" w:themeColor="text1"/>
          <w:kern w:val="0"/>
        </w:rPr>
        <w:lastRenderedPageBreak/>
        <w:t>для муниципального контроля</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Ключевые показатели муниципального контроля и их целевые значения, индикативные показатели установлены приложением 5 к настоящему Положению.</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bCs/>
          <w:color w:val="000000" w:themeColor="text1"/>
          <w:kern w:val="0"/>
        </w:rPr>
      </w:pPr>
      <w:r w:rsidRPr="008C016F">
        <w:rPr>
          <w:rFonts w:ascii="Times New Roman" w:hAnsi="Times New Roman" w:cs="Times New Roman"/>
          <w:b/>
          <w:bCs/>
          <w:color w:val="000000" w:themeColor="text1"/>
          <w:kern w:val="0"/>
        </w:rPr>
        <w:t>8. Оценка результативности и эффективности деятельности Контрольного органа при осуществлении муниципального контроля</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r w:rsidRPr="008C016F">
        <w:rPr>
          <w:rFonts w:ascii="Times New Roman" w:hAnsi="Times New Roman" w:cs="Times New Roman"/>
          <w:b/>
          <w:bCs/>
          <w:color w:val="000000" w:themeColor="text1"/>
          <w:kern w:val="0"/>
        </w:rPr>
        <w:t xml:space="preserve"> за</w:t>
      </w:r>
      <w:r w:rsidRPr="008C016F">
        <w:rPr>
          <w:rFonts w:ascii="Times New Roman" w:hAnsi="Times New Roman" w:cs="Times New Roman"/>
          <w:color w:val="000000" w:themeColor="text1"/>
          <w:kern w:val="0"/>
        </w:rPr>
        <w:t xml:space="preserve"> </w:t>
      </w:r>
      <w:r w:rsidRPr="008C016F">
        <w:rPr>
          <w:rFonts w:ascii="Times New Roman" w:hAnsi="Times New Roman" w:cs="Times New Roman"/>
          <w:b/>
          <w:bCs/>
          <w:color w:val="000000" w:themeColor="text1"/>
          <w:kern w:val="0"/>
        </w:rPr>
        <w:t>исполнением единой теплоснабжающей организацией обязательств по строительству, реконструкции и (или) модернизации объектов теплоснабжения</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8.1. Оценка результативности и эффективности осуществления муниципального </w:t>
      </w:r>
      <w:proofErr w:type="gramStart"/>
      <w:r w:rsidRPr="008C016F">
        <w:rPr>
          <w:rFonts w:ascii="Times New Roman" w:hAnsi="Times New Roman" w:cs="Times New Roman"/>
          <w:color w:val="000000" w:themeColor="text1"/>
          <w:kern w:val="0"/>
        </w:rPr>
        <w:t>контроля за</w:t>
      </w:r>
      <w:proofErr w:type="gramEnd"/>
      <w:r w:rsidRPr="008C016F">
        <w:rPr>
          <w:rFonts w:ascii="Times New Roman" w:hAnsi="Times New Roman" w:cs="Times New Roman"/>
          <w:color w:val="000000" w:themeColor="text1"/>
          <w:kern w:val="0"/>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осуществляется на основании ст. 30 Федерального закона № 248-ФЗ.</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8.2. Ключевые показатели вида контроля и их целевые значения, индикативные показатели для муниципального </w:t>
      </w:r>
      <w:proofErr w:type="gramStart"/>
      <w:r w:rsidRPr="008C016F">
        <w:rPr>
          <w:rFonts w:ascii="Times New Roman" w:hAnsi="Times New Roman" w:cs="Times New Roman"/>
          <w:color w:val="000000" w:themeColor="text1"/>
          <w:kern w:val="0"/>
        </w:rPr>
        <w:t>контроля за</w:t>
      </w:r>
      <w:proofErr w:type="gramEnd"/>
      <w:r w:rsidRPr="008C016F">
        <w:rPr>
          <w:rFonts w:ascii="Times New Roman" w:hAnsi="Times New Roman" w:cs="Times New Roman"/>
          <w:color w:val="000000" w:themeColor="text1"/>
          <w:kern w:val="0"/>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разрабатываются Контрольным органом и представляются на утверждение Совета народных депутатов муниципального образования «Садовское сельское поселение»</w:t>
      </w:r>
      <w:r w:rsidRPr="008C016F">
        <w:rPr>
          <w:rFonts w:ascii="Times New Roman" w:hAnsi="Times New Roman" w:cs="Times New Roman"/>
          <w:i/>
          <w:iCs/>
          <w:color w:val="000000" w:themeColor="text1"/>
          <w:kern w:val="0"/>
        </w:rPr>
        <w:t xml:space="preserve">. </w:t>
      </w:r>
    </w:p>
    <w:p w:rsidR="00F14008" w:rsidRPr="00F14008" w:rsidRDefault="00F14008" w:rsidP="008C016F">
      <w:pPr>
        <w:autoSpaceDE w:val="0"/>
        <w:autoSpaceDN w:val="0"/>
        <w:adjustRightInd w:val="0"/>
        <w:spacing w:after="0" w:line="240" w:lineRule="auto"/>
        <w:ind w:firstLine="709"/>
        <w:jc w:val="both"/>
        <w:rPr>
          <w:rFonts w:ascii="Times New Roman" w:hAnsi="Times New Roman" w:cs="Times New Roman"/>
          <w:b/>
          <w:i/>
          <w:color w:val="000000" w:themeColor="text1"/>
          <w:kern w:val="0"/>
        </w:rPr>
      </w:pPr>
    </w:p>
    <w:p w:rsidR="008C016F" w:rsidRPr="008C016F" w:rsidRDefault="00F14008" w:rsidP="008C016F">
      <w:pPr>
        <w:autoSpaceDE w:val="0"/>
        <w:autoSpaceDN w:val="0"/>
        <w:adjustRightInd w:val="0"/>
        <w:spacing w:after="0" w:line="240" w:lineRule="auto"/>
        <w:ind w:firstLine="709"/>
        <w:jc w:val="both"/>
        <w:rPr>
          <w:rFonts w:ascii="Times New Roman" w:hAnsi="Times New Roman" w:cs="Times New Roman"/>
          <w:b/>
          <w:i/>
          <w:color w:val="000000" w:themeColor="text1"/>
          <w:kern w:val="0"/>
        </w:rPr>
      </w:pPr>
      <w:r w:rsidRPr="00680E22">
        <w:rPr>
          <w:rFonts w:ascii="Times New Roman" w:hAnsi="Times New Roman" w:cs="Times New Roman"/>
          <w:b/>
          <w:i/>
          <w:color w:val="000000" w:themeColor="text1"/>
          <w:kern w:val="0"/>
        </w:rPr>
        <w:t>\</w:t>
      </w:r>
      <w:r w:rsidR="008C016F" w:rsidRPr="008C016F">
        <w:rPr>
          <w:rFonts w:ascii="Times New Roman" w:hAnsi="Times New Roman" w:cs="Times New Roman"/>
          <w:b/>
          <w:i/>
          <w:color w:val="000000" w:themeColor="text1"/>
          <w:kern w:val="0"/>
        </w:rPr>
        <w:t xml:space="preserve">Примечание: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i/>
          <w:color w:val="000000" w:themeColor="text1"/>
          <w:kern w:val="0"/>
        </w:rPr>
      </w:pPr>
      <w:r w:rsidRPr="008C016F">
        <w:rPr>
          <w:rFonts w:ascii="Times New Roman" w:hAnsi="Times New Roman" w:cs="Times New Roman"/>
          <w:color w:val="000000" w:themeColor="text1"/>
          <w:kern w:val="0"/>
        </w:rPr>
        <w:t xml:space="preserve">Согласно </w:t>
      </w:r>
      <w:proofErr w:type="gramStart"/>
      <w:r w:rsidRPr="008C016F">
        <w:rPr>
          <w:rFonts w:ascii="Times New Roman" w:hAnsi="Times New Roman" w:cs="Times New Roman"/>
          <w:color w:val="000000" w:themeColor="text1"/>
          <w:kern w:val="0"/>
        </w:rPr>
        <w:t>ч</w:t>
      </w:r>
      <w:proofErr w:type="gramEnd"/>
      <w:r w:rsidRPr="008C016F">
        <w:rPr>
          <w:rFonts w:ascii="Times New Roman" w:hAnsi="Times New Roman" w:cs="Times New Roman"/>
          <w:color w:val="000000" w:themeColor="text1"/>
          <w:kern w:val="0"/>
        </w:rPr>
        <w:t xml:space="preserve">. 8 ст. 25 Федерального закона № 248-ФЗ положением о виде контроля в отношении объектов контроля, отнесенных к определенным категориям риска, </w:t>
      </w:r>
      <w:r w:rsidRPr="008C016F">
        <w:rPr>
          <w:rFonts w:ascii="Times New Roman" w:hAnsi="Times New Roman" w:cs="Times New Roman"/>
          <w:b/>
          <w:bCs/>
          <w:color w:val="000000" w:themeColor="text1"/>
          <w:kern w:val="0"/>
        </w:rPr>
        <w:t xml:space="preserve">могут устанавливаться </w:t>
      </w:r>
      <w:r w:rsidRPr="008C016F">
        <w:rPr>
          <w:rFonts w:ascii="Times New Roman" w:hAnsi="Times New Roman" w:cs="Times New Roman"/>
          <w:color w:val="000000" w:themeColor="text1"/>
          <w:kern w:val="0"/>
        </w:rPr>
        <w:t xml:space="preserve">сокращенные сроки проведения контрольных мероприятий, особенности содержания контрольных мероприятий, объем представляемых документов, инструментального обследования, проводимых испытаний, экспертиз и экспериментов. </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rPr>
      </w:pPr>
      <w:proofErr w:type="gramStart"/>
      <w:r w:rsidRPr="008C016F">
        <w:rPr>
          <w:rFonts w:ascii="Times New Roman" w:hAnsi="Times New Roman" w:cs="Times New Roman"/>
          <w:color w:val="000000" w:themeColor="text1"/>
          <w:kern w:val="0"/>
        </w:rPr>
        <w:t xml:space="preserve">Органами местного самоуправления </w:t>
      </w:r>
      <w:r w:rsidRPr="008C016F">
        <w:rPr>
          <w:rFonts w:ascii="Times New Roman" w:hAnsi="Times New Roman" w:cs="Times New Roman"/>
          <w:b/>
          <w:bCs/>
          <w:color w:val="000000" w:themeColor="text1"/>
          <w:kern w:val="0"/>
        </w:rPr>
        <w:t>самостоятельно определяются</w:t>
      </w:r>
      <w:r w:rsidRPr="008C016F">
        <w:rPr>
          <w:rFonts w:ascii="Times New Roman" w:hAnsi="Times New Roman" w:cs="Times New Roman"/>
          <w:color w:val="000000" w:themeColor="text1"/>
          <w:kern w:val="0"/>
        </w:rPr>
        <w:t xml:space="preserve">: критерии отнесения объектов контроля к категориям риска в рамках осуществления муниципального контроля в сфере благоустройства; перечень индикаторов риска нарушения обязательных требований, проверяемых в рамках осуществления муниципального контроля в сфере благоустройства; ключевые показатели муниципального контроля в сфере благоустройства и их целевые значения, индикативные показатели (приложения 2, 3 и 5 к настоящему Положению). </w:t>
      </w:r>
      <w:proofErr w:type="gramEnd"/>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i/>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both"/>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ПРИЛОЖЕНИЕ 1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к Положению</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о муниципальном контроле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сфере благоустройства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в муниципальном образовании</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«Садовское сельское поселение»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rPr>
      </w:pPr>
      <w:r w:rsidRPr="008C016F">
        <w:rPr>
          <w:rFonts w:ascii="Times New Roman" w:hAnsi="Times New Roman" w:cs="Times New Roman"/>
          <w:b/>
          <w:color w:val="000000" w:themeColor="text1"/>
          <w:kern w:val="0"/>
        </w:rPr>
        <w:t>Перечень должностных лиц</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rPr>
      </w:pPr>
      <w:r w:rsidRPr="008C016F">
        <w:rPr>
          <w:rFonts w:ascii="Times New Roman" w:hAnsi="Times New Roman" w:cs="Times New Roman"/>
          <w:b/>
          <w:color w:val="000000" w:themeColor="text1"/>
          <w:kern w:val="0"/>
        </w:rPr>
        <w:t xml:space="preserve">администрации МО «Садовское сельское поселение», уполномоченных </w:t>
      </w:r>
      <w:proofErr w:type="gramStart"/>
      <w:r w:rsidRPr="008C016F">
        <w:rPr>
          <w:rFonts w:ascii="Times New Roman" w:hAnsi="Times New Roman" w:cs="Times New Roman"/>
          <w:b/>
          <w:color w:val="000000" w:themeColor="text1"/>
          <w:kern w:val="0"/>
        </w:rPr>
        <w:t>на</w:t>
      </w:r>
      <w:proofErr w:type="gramEnd"/>
      <w:r w:rsidRPr="008C016F">
        <w:rPr>
          <w:rFonts w:ascii="Times New Roman" w:hAnsi="Times New Roman" w:cs="Times New Roman"/>
          <w:b/>
          <w:color w:val="000000" w:themeColor="text1"/>
          <w:kern w:val="0"/>
        </w:rPr>
        <w:t xml:space="preserve"> </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rPr>
      </w:pPr>
      <w:r w:rsidRPr="008C016F">
        <w:rPr>
          <w:rFonts w:ascii="Times New Roman" w:hAnsi="Times New Roman" w:cs="Times New Roman"/>
          <w:b/>
          <w:color w:val="000000" w:themeColor="text1"/>
          <w:kern w:val="0"/>
        </w:rPr>
        <w:t>осуществление муниципального контроля в сфере благоустройства.</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1. Глава муниципального образования «Садовское сельское поселение»</w:t>
      </w: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 xml:space="preserve">2. Заместитель главы муниципального образования «Садовское сельское поселение» </w:t>
      </w:r>
    </w:p>
    <w:p w:rsidR="008C016F" w:rsidRPr="008C016F" w:rsidRDefault="008C016F" w:rsidP="008C016F">
      <w:pPr>
        <w:widowControl w:val="0"/>
        <w:spacing w:after="0" w:line="240" w:lineRule="auto"/>
        <w:ind w:firstLine="709"/>
        <w:jc w:val="both"/>
        <w:rPr>
          <w:rFonts w:ascii="Times New Roman" w:eastAsia="Times New Roman" w:hAnsi="Times New Roman" w:cs="Times New Roman"/>
          <w:color w:val="000000" w:themeColor="text1"/>
          <w:kern w:val="0"/>
          <w:lang w:eastAsia="ru-RU"/>
        </w:rPr>
      </w:pPr>
      <w:r w:rsidRPr="008C016F">
        <w:rPr>
          <w:rFonts w:ascii="Times New Roman" w:eastAsia="Times New Roman" w:hAnsi="Times New Roman" w:cs="Times New Roman"/>
          <w:color w:val="000000" w:themeColor="text1"/>
          <w:kern w:val="0"/>
          <w:lang w:eastAsia="ru-RU"/>
        </w:rPr>
        <w:t xml:space="preserve">3. </w:t>
      </w:r>
      <w:r w:rsidR="00F14008">
        <w:rPr>
          <w:rFonts w:ascii="Times New Roman" w:eastAsia="Times New Roman" w:hAnsi="Times New Roman" w:cs="Times New Roman"/>
          <w:color w:val="000000" w:themeColor="text1"/>
          <w:kern w:val="0"/>
          <w:lang w:eastAsia="ru-RU"/>
        </w:rPr>
        <w:t>Главный с</w:t>
      </w:r>
      <w:r w:rsidRPr="008C016F">
        <w:rPr>
          <w:rFonts w:ascii="Times New Roman" w:eastAsia="Times New Roman" w:hAnsi="Times New Roman" w:cs="Times New Roman"/>
          <w:color w:val="000000" w:themeColor="text1"/>
          <w:kern w:val="0"/>
          <w:lang w:eastAsia="ru-RU"/>
        </w:rPr>
        <w:t xml:space="preserve">пециалист по </w:t>
      </w:r>
      <w:r w:rsidR="00F14008">
        <w:rPr>
          <w:rFonts w:ascii="Times New Roman" w:eastAsia="Times New Roman" w:hAnsi="Times New Roman" w:cs="Times New Roman"/>
          <w:color w:val="000000" w:themeColor="text1"/>
          <w:kern w:val="0"/>
          <w:lang w:eastAsia="ru-RU"/>
        </w:rPr>
        <w:t xml:space="preserve">общим </w:t>
      </w:r>
      <w:r w:rsidRPr="008C016F">
        <w:rPr>
          <w:rFonts w:ascii="Times New Roman" w:eastAsia="Times New Roman" w:hAnsi="Times New Roman" w:cs="Times New Roman"/>
          <w:color w:val="000000" w:themeColor="text1"/>
          <w:kern w:val="0"/>
          <w:lang w:eastAsia="ru-RU"/>
        </w:rPr>
        <w:t>вопросам администрации муниципального образования «Садовское сельское поселение».</w:t>
      </w:r>
    </w:p>
    <w:p w:rsidR="008C016F" w:rsidRPr="008C016F" w:rsidRDefault="008C016F" w:rsidP="008C016F">
      <w:pPr>
        <w:autoSpaceDE w:val="0"/>
        <w:autoSpaceDN w:val="0"/>
        <w:adjustRightInd w:val="0"/>
        <w:spacing w:after="0" w:line="240" w:lineRule="auto"/>
        <w:rPr>
          <w:rFonts w:ascii="Times New Roman" w:hAnsi="Times New Roman" w:cs="Times New Roman"/>
          <w:i/>
          <w:iCs/>
          <w:color w:val="000000" w:themeColor="text1"/>
          <w:kern w:val="0"/>
        </w:rPr>
      </w:pPr>
    </w:p>
    <w:p w:rsidR="008C016F" w:rsidRPr="008C016F" w:rsidRDefault="008C016F" w:rsidP="008C016F">
      <w:pPr>
        <w:autoSpaceDE w:val="0"/>
        <w:autoSpaceDN w:val="0"/>
        <w:adjustRightInd w:val="0"/>
        <w:spacing w:after="0" w:line="240" w:lineRule="auto"/>
        <w:rPr>
          <w:rFonts w:ascii="Times New Roman" w:hAnsi="Times New Roman" w:cs="Times New Roman"/>
          <w:i/>
          <w:iCs/>
          <w:color w:val="000000" w:themeColor="text1"/>
          <w:kern w:val="0"/>
          <w:szCs w:val="28"/>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ПРИЛОЖЕНИЕ 2</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к Положению</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о муниципальном контроле</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в сфере благоустройства</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в муниципальном образовании</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«Садовское сельское поселение»</w:t>
      </w:r>
    </w:p>
    <w:p w:rsidR="008C016F" w:rsidRPr="008C016F" w:rsidRDefault="008C016F" w:rsidP="008C016F">
      <w:pPr>
        <w:autoSpaceDE w:val="0"/>
        <w:autoSpaceDN w:val="0"/>
        <w:adjustRightInd w:val="0"/>
        <w:spacing w:after="0" w:line="240" w:lineRule="auto"/>
        <w:rPr>
          <w:rFonts w:ascii="Times New Roman" w:hAnsi="Times New Roman" w:cs="Times New Roman"/>
          <w:i/>
          <w:iCs/>
          <w:color w:val="000000" w:themeColor="text1"/>
          <w:kern w:val="0"/>
          <w:szCs w:val="28"/>
        </w:rPr>
      </w:pP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sz w:val="28"/>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 xml:space="preserve">Критерии </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 xml:space="preserve">отнесения объектов контроля к категориям риска в рамках осуществления </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муниципального контроля в сфере благоустройства</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tbl>
      <w:tblPr>
        <w:tblStyle w:val="ad"/>
        <w:tblW w:w="0" w:type="auto"/>
        <w:tblLook w:val="04A0"/>
      </w:tblPr>
      <w:tblGrid>
        <w:gridCol w:w="817"/>
        <w:gridCol w:w="6379"/>
        <w:gridCol w:w="2375"/>
      </w:tblGrid>
      <w:tr w:rsidR="008C016F" w:rsidRPr="008C016F" w:rsidTr="0058355A">
        <w:tc>
          <w:tcPr>
            <w:tcW w:w="817" w:type="dxa"/>
          </w:tcPr>
          <w:p w:rsidR="008C016F" w:rsidRPr="008C016F" w:rsidRDefault="008C016F" w:rsidP="008C016F">
            <w:pPr>
              <w:autoSpaceDE w:val="0"/>
              <w:autoSpaceDN w:val="0"/>
              <w:adjustRightInd w:val="0"/>
              <w:jc w:val="center"/>
              <w:rPr>
                <w:rFonts w:ascii="Times New Roman" w:hAnsi="Times New Roman" w:cs="Times New Roman"/>
                <w:color w:val="000000" w:themeColor="text1"/>
                <w:szCs w:val="28"/>
              </w:rPr>
            </w:pPr>
            <w:proofErr w:type="spellStart"/>
            <w:proofErr w:type="gramStart"/>
            <w:r w:rsidRPr="008C016F">
              <w:rPr>
                <w:rFonts w:ascii="Times New Roman" w:hAnsi="Times New Roman" w:cs="Times New Roman"/>
                <w:color w:val="000000" w:themeColor="text1"/>
              </w:rPr>
              <w:t>п</w:t>
            </w:r>
            <w:proofErr w:type="spellEnd"/>
            <w:proofErr w:type="gramEnd"/>
            <w:r w:rsidRPr="008C016F">
              <w:rPr>
                <w:rFonts w:ascii="Times New Roman" w:hAnsi="Times New Roman" w:cs="Times New Roman"/>
                <w:color w:val="000000" w:themeColor="text1"/>
              </w:rPr>
              <w:t>/</w:t>
            </w:r>
            <w:proofErr w:type="spellStart"/>
            <w:r w:rsidRPr="008C016F">
              <w:rPr>
                <w:rFonts w:ascii="Times New Roman" w:hAnsi="Times New Roman" w:cs="Times New Roman"/>
                <w:color w:val="000000" w:themeColor="text1"/>
              </w:rPr>
              <w:t>п</w:t>
            </w:r>
            <w:proofErr w:type="spellEnd"/>
          </w:p>
        </w:tc>
        <w:tc>
          <w:tcPr>
            <w:tcW w:w="6379" w:type="dxa"/>
          </w:tcPr>
          <w:p w:rsidR="008C016F" w:rsidRPr="008C016F" w:rsidRDefault="008C016F" w:rsidP="008C016F">
            <w:pPr>
              <w:autoSpaceDE w:val="0"/>
              <w:autoSpaceDN w:val="0"/>
              <w:adjustRightInd w:val="0"/>
              <w:jc w:val="center"/>
              <w:rPr>
                <w:rFonts w:ascii="Times New Roman" w:hAnsi="Times New Roman" w:cs="Times New Roman"/>
                <w:color w:val="000000" w:themeColor="text1"/>
                <w:szCs w:val="28"/>
              </w:rPr>
            </w:pPr>
            <w:r w:rsidRPr="008C016F">
              <w:rPr>
                <w:rFonts w:ascii="Times New Roman" w:hAnsi="Times New Roman" w:cs="Times New Roman"/>
                <w:color w:val="000000" w:themeColor="text1"/>
              </w:rPr>
              <w:t>Объекты муниципального контроля в сфере благоустройства в муниципальном образовании «Садовское сельское поселение»</w:t>
            </w:r>
          </w:p>
        </w:tc>
        <w:tc>
          <w:tcPr>
            <w:tcW w:w="2375" w:type="dxa"/>
          </w:tcPr>
          <w:p w:rsidR="008C016F" w:rsidRPr="008C016F" w:rsidRDefault="008C016F" w:rsidP="008C016F">
            <w:pPr>
              <w:autoSpaceDE w:val="0"/>
              <w:autoSpaceDN w:val="0"/>
              <w:adjustRightInd w:val="0"/>
              <w:jc w:val="center"/>
              <w:rPr>
                <w:rFonts w:ascii="Times New Roman" w:hAnsi="Times New Roman" w:cs="Times New Roman"/>
                <w:color w:val="000000" w:themeColor="text1"/>
                <w:szCs w:val="28"/>
              </w:rPr>
            </w:pPr>
            <w:r w:rsidRPr="008C016F">
              <w:rPr>
                <w:rFonts w:ascii="Times New Roman" w:hAnsi="Times New Roman" w:cs="Times New Roman"/>
                <w:color w:val="000000" w:themeColor="text1"/>
              </w:rPr>
              <w:t>Категория риска</w:t>
            </w:r>
          </w:p>
        </w:tc>
      </w:tr>
      <w:tr w:rsidR="008C016F" w:rsidRPr="008C016F" w:rsidTr="0058355A">
        <w:tc>
          <w:tcPr>
            <w:tcW w:w="817" w:type="dxa"/>
          </w:tcPr>
          <w:p w:rsidR="008C016F" w:rsidRPr="008C016F" w:rsidRDefault="008C016F" w:rsidP="008C016F">
            <w:pPr>
              <w:autoSpaceDE w:val="0"/>
              <w:autoSpaceDN w:val="0"/>
              <w:adjustRightInd w:val="0"/>
              <w:jc w:val="center"/>
              <w:rPr>
                <w:rFonts w:ascii="Times New Roman" w:hAnsi="Times New Roman" w:cs="Times New Roman"/>
                <w:color w:val="000000" w:themeColor="text1"/>
                <w:szCs w:val="28"/>
              </w:rPr>
            </w:pPr>
            <w:r w:rsidRPr="008C016F">
              <w:rPr>
                <w:rFonts w:ascii="Times New Roman" w:hAnsi="Times New Roman" w:cs="Times New Roman"/>
                <w:color w:val="000000" w:themeColor="text1"/>
                <w:szCs w:val="28"/>
              </w:rPr>
              <w:t>1</w:t>
            </w:r>
          </w:p>
        </w:tc>
        <w:tc>
          <w:tcPr>
            <w:tcW w:w="6379" w:type="dxa"/>
          </w:tcPr>
          <w:p w:rsidR="008C016F" w:rsidRPr="008C016F" w:rsidRDefault="008C016F" w:rsidP="008C016F">
            <w:pPr>
              <w:autoSpaceDE w:val="0"/>
              <w:autoSpaceDN w:val="0"/>
              <w:adjustRightInd w:val="0"/>
              <w:jc w:val="both"/>
              <w:rPr>
                <w:rFonts w:ascii="Times New Roman" w:hAnsi="Times New Roman" w:cs="Times New Roman"/>
                <w:color w:val="000000" w:themeColor="text1"/>
                <w:szCs w:val="28"/>
              </w:rPr>
            </w:pPr>
            <w:proofErr w:type="gramStart"/>
            <w:r w:rsidRPr="008C016F">
              <w:rPr>
                <w:rFonts w:ascii="Times New Roman" w:hAnsi="Times New Roman" w:cs="Times New Roman"/>
                <w:color w:val="000000" w:themeColor="text1"/>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в муниципальном образовании «Садовское сельское поселение», утвержденного</w:t>
            </w:r>
            <w:proofErr w:type="gramEnd"/>
            <w:r w:rsidRPr="008C016F">
              <w:rPr>
                <w:rFonts w:ascii="Times New Roman" w:hAnsi="Times New Roman" w:cs="Times New Roman"/>
                <w:color w:val="000000" w:themeColor="text1"/>
              </w:rPr>
              <w:t xml:space="preserve"> решением СНД муниципального образования «Садовское сельское поселение» от 31.08.2017г. №38 (далее – Правила благоустройства).</w:t>
            </w:r>
          </w:p>
        </w:tc>
        <w:tc>
          <w:tcPr>
            <w:tcW w:w="2375" w:type="dxa"/>
          </w:tcPr>
          <w:p w:rsidR="008C016F" w:rsidRPr="008C016F" w:rsidRDefault="008C016F" w:rsidP="008C016F">
            <w:pPr>
              <w:autoSpaceDE w:val="0"/>
              <w:autoSpaceDN w:val="0"/>
              <w:adjustRightInd w:val="0"/>
              <w:jc w:val="center"/>
              <w:rPr>
                <w:rFonts w:ascii="Times New Roman" w:hAnsi="Times New Roman" w:cs="Times New Roman"/>
                <w:color w:val="000000" w:themeColor="text1"/>
                <w:szCs w:val="28"/>
              </w:rPr>
            </w:pPr>
            <w:r w:rsidRPr="008C016F">
              <w:rPr>
                <w:rFonts w:ascii="Times New Roman" w:hAnsi="Times New Roman" w:cs="Times New Roman"/>
                <w:color w:val="000000" w:themeColor="text1"/>
              </w:rPr>
              <w:t>Значительный риск</w:t>
            </w:r>
          </w:p>
        </w:tc>
      </w:tr>
      <w:tr w:rsidR="008C016F" w:rsidRPr="008C016F" w:rsidTr="0058355A">
        <w:tc>
          <w:tcPr>
            <w:tcW w:w="817" w:type="dxa"/>
          </w:tcPr>
          <w:p w:rsidR="008C016F" w:rsidRPr="008C016F" w:rsidRDefault="008C016F" w:rsidP="008C016F">
            <w:pPr>
              <w:autoSpaceDE w:val="0"/>
              <w:autoSpaceDN w:val="0"/>
              <w:adjustRightInd w:val="0"/>
              <w:jc w:val="center"/>
              <w:rPr>
                <w:rFonts w:ascii="Times New Roman" w:hAnsi="Times New Roman" w:cs="Times New Roman"/>
                <w:color w:val="000000" w:themeColor="text1"/>
                <w:szCs w:val="28"/>
              </w:rPr>
            </w:pPr>
            <w:r w:rsidRPr="008C016F">
              <w:rPr>
                <w:rFonts w:ascii="Times New Roman" w:hAnsi="Times New Roman" w:cs="Times New Roman"/>
                <w:color w:val="000000" w:themeColor="text1"/>
                <w:szCs w:val="28"/>
              </w:rPr>
              <w:t>2</w:t>
            </w:r>
          </w:p>
        </w:tc>
        <w:tc>
          <w:tcPr>
            <w:tcW w:w="6379" w:type="dxa"/>
          </w:tcPr>
          <w:p w:rsidR="008C016F" w:rsidRPr="008C016F" w:rsidRDefault="008C016F" w:rsidP="008C016F">
            <w:pPr>
              <w:autoSpaceDE w:val="0"/>
              <w:autoSpaceDN w:val="0"/>
              <w:adjustRightInd w:val="0"/>
              <w:jc w:val="both"/>
              <w:rPr>
                <w:rFonts w:ascii="Times New Roman" w:hAnsi="Times New Roman" w:cs="Times New Roman"/>
                <w:color w:val="000000" w:themeColor="text1"/>
                <w:szCs w:val="28"/>
              </w:rPr>
            </w:pPr>
            <w:r w:rsidRPr="008C016F">
              <w:rPr>
                <w:rFonts w:ascii="Times New Roman" w:hAnsi="Times New Roman" w:cs="Times New Roman"/>
                <w:color w:val="000000" w:themeColor="text1"/>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w:t>
            </w:r>
          </w:p>
        </w:tc>
        <w:tc>
          <w:tcPr>
            <w:tcW w:w="2375" w:type="dxa"/>
          </w:tcPr>
          <w:p w:rsidR="008C016F" w:rsidRPr="008C016F" w:rsidRDefault="008C016F" w:rsidP="008C016F">
            <w:pPr>
              <w:autoSpaceDE w:val="0"/>
              <w:autoSpaceDN w:val="0"/>
              <w:adjustRightInd w:val="0"/>
              <w:jc w:val="center"/>
              <w:rPr>
                <w:rFonts w:ascii="Times New Roman" w:hAnsi="Times New Roman" w:cs="Times New Roman"/>
                <w:color w:val="000000" w:themeColor="text1"/>
                <w:szCs w:val="28"/>
              </w:rPr>
            </w:pPr>
            <w:r w:rsidRPr="008C016F">
              <w:rPr>
                <w:rFonts w:ascii="Times New Roman" w:hAnsi="Times New Roman" w:cs="Times New Roman"/>
                <w:color w:val="000000" w:themeColor="text1"/>
              </w:rPr>
              <w:t>Средний риск</w:t>
            </w:r>
          </w:p>
        </w:tc>
      </w:tr>
      <w:tr w:rsidR="008C016F" w:rsidRPr="008C016F" w:rsidTr="0058355A">
        <w:tc>
          <w:tcPr>
            <w:tcW w:w="817" w:type="dxa"/>
          </w:tcPr>
          <w:p w:rsidR="008C016F" w:rsidRPr="008C016F" w:rsidRDefault="008C016F" w:rsidP="008C016F">
            <w:pPr>
              <w:autoSpaceDE w:val="0"/>
              <w:autoSpaceDN w:val="0"/>
              <w:adjustRightInd w:val="0"/>
              <w:jc w:val="center"/>
              <w:rPr>
                <w:rFonts w:ascii="Times New Roman" w:hAnsi="Times New Roman" w:cs="Times New Roman"/>
                <w:color w:val="000000" w:themeColor="text1"/>
                <w:szCs w:val="28"/>
              </w:rPr>
            </w:pPr>
            <w:r w:rsidRPr="008C016F">
              <w:rPr>
                <w:rFonts w:ascii="Times New Roman" w:hAnsi="Times New Roman" w:cs="Times New Roman"/>
                <w:color w:val="000000" w:themeColor="text1"/>
                <w:szCs w:val="28"/>
              </w:rPr>
              <w:t>3</w:t>
            </w:r>
          </w:p>
        </w:tc>
        <w:tc>
          <w:tcPr>
            <w:tcW w:w="6379" w:type="dxa"/>
          </w:tcPr>
          <w:p w:rsidR="008C016F" w:rsidRPr="008C016F" w:rsidRDefault="008C016F" w:rsidP="008C016F">
            <w:pPr>
              <w:autoSpaceDE w:val="0"/>
              <w:autoSpaceDN w:val="0"/>
              <w:adjustRightInd w:val="0"/>
              <w:jc w:val="both"/>
              <w:rPr>
                <w:rFonts w:ascii="Times New Roman" w:hAnsi="Times New Roman" w:cs="Times New Roman"/>
                <w:color w:val="000000" w:themeColor="text1"/>
              </w:rPr>
            </w:pPr>
            <w:r w:rsidRPr="008C016F">
              <w:rPr>
                <w:rFonts w:ascii="Times New Roman" w:hAnsi="Times New Roman" w:cs="Times New Roman"/>
                <w:color w:val="000000" w:themeColor="text1"/>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w:t>
            </w:r>
          </w:p>
        </w:tc>
        <w:tc>
          <w:tcPr>
            <w:tcW w:w="2375" w:type="dxa"/>
          </w:tcPr>
          <w:p w:rsidR="008C016F" w:rsidRPr="008C016F" w:rsidRDefault="008C016F" w:rsidP="008C016F">
            <w:pPr>
              <w:autoSpaceDE w:val="0"/>
              <w:autoSpaceDN w:val="0"/>
              <w:adjustRightInd w:val="0"/>
              <w:jc w:val="center"/>
              <w:rPr>
                <w:rFonts w:ascii="Times New Roman" w:hAnsi="Times New Roman" w:cs="Times New Roman"/>
                <w:color w:val="000000" w:themeColor="text1"/>
              </w:rPr>
            </w:pPr>
            <w:r w:rsidRPr="008C016F">
              <w:rPr>
                <w:rFonts w:ascii="Times New Roman" w:hAnsi="Times New Roman" w:cs="Times New Roman"/>
                <w:color w:val="000000" w:themeColor="text1"/>
              </w:rPr>
              <w:t>Умеренный риск</w:t>
            </w:r>
          </w:p>
        </w:tc>
      </w:tr>
    </w:tbl>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ПРИЛОЖЕНИЕ 3</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к Положению</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о муниципальном контроле</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в сфере благоустройства</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в муниципальном образовании</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«Садовское сельское поселение»</w:t>
      </w: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sz w:val="28"/>
          <w:szCs w:val="28"/>
        </w:rPr>
      </w:pP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sz w:val="28"/>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Перечень индикаторов риска</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нарушения обязательных требований, проверяемых в рамках осуществления муниципального контроля в сфере благоустройства</w:t>
      </w: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sz w:val="28"/>
          <w:szCs w:val="28"/>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Индикаторами риска нарушения обязательных требований при осуществлении муниципального контроля в сфере благоустройства являются:</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1. Выявление признаков нарушений Правил благоустройства в муниципальном образовании «Садовское сельское поселение», утвержденных представительным органом местного самоуправления муниципального образования «Садовское сельское поселение».</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2. Выявление признаков нарушений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законами и иными нормативными правовыми актами Республики Адыгея, изданных в целях обеспечения доступности для инвалидов.</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3. Поступление от органов государственной власти, органов местного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w:t>
      </w:r>
    </w:p>
    <w:p w:rsidR="008C016F" w:rsidRPr="008C016F" w:rsidRDefault="008D611C" w:rsidP="008C016F">
      <w:pPr>
        <w:autoSpaceDE w:val="0"/>
        <w:autoSpaceDN w:val="0"/>
        <w:adjustRightInd w:val="0"/>
        <w:spacing w:after="0" w:line="240" w:lineRule="auto"/>
        <w:ind w:firstLine="709"/>
        <w:rPr>
          <w:rFonts w:ascii="Times New Roman" w:hAnsi="Times New Roman" w:cs="Times New Roman"/>
          <w:color w:val="000000" w:themeColor="text1"/>
          <w:kern w:val="0"/>
          <w:sz w:val="28"/>
          <w:szCs w:val="28"/>
        </w:rPr>
      </w:pPr>
      <w:r>
        <w:rPr>
          <w:rFonts w:ascii="Times New Roman" w:hAnsi="Times New Roman" w:cs="Times New Roman"/>
          <w:color w:val="000000" w:themeColor="text1"/>
          <w:kern w:val="0"/>
        </w:rPr>
        <w:t>4</w:t>
      </w:r>
      <w:r w:rsidR="008C016F" w:rsidRPr="008C016F">
        <w:rPr>
          <w:rFonts w:ascii="Times New Roman" w:hAnsi="Times New Roman" w:cs="Times New Roman"/>
          <w:color w:val="000000" w:themeColor="text1"/>
          <w:kern w:val="0"/>
        </w:rPr>
        <w:t>. Получение информации об истечении сроков проведения работ в соответствии с ордером (разрешением) на проведение земляных работ, информации о проведении работ без ордера, уведомлением о производстве аварийных восстановительных работ</w:t>
      </w:r>
      <w:proofErr w:type="gramStart"/>
      <w:r w:rsidR="008C016F" w:rsidRPr="008C016F">
        <w:rPr>
          <w:rFonts w:ascii="Times New Roman" w:hAnsi="Times New Roman" w:cs="Times New Roman"/>
          <w:color w:val="000000" w:themeColor="text1"/>
          <w:kern w:val="0"/>
        </w:rPr>
        <w:t>.»</w:t>
      </w:r>
      <w:proofErr w:type="gramEnd"/>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i/>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D611C" w:rsidRDefault="008D611C"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D611C" w:rsidRDefault="008D611C"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D611C" w:rsidRDefault="008D611C"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ПРИЛОЖЕНИЕ 4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к Положению</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о муниципальном контроле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сфере благоустройства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в муниципальном образовании</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rPr>
        <w:t xml:space="preserve"> «Садовское сельское поселение</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Форма предписания Контрольного органа</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Бланк Контрольного органа</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____________________________________________</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(указывается должность руководителя контролируемого лица)</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____________________________________________</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(указывается полное наименование контролируемого лица)</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____________________________________________</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 xml:space="preserve">                                                                          (указывается фамилия, имя, отчество (при наличии)                   руководителя контролируемого лица)</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____________________________________________</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(указывается адрес места нахождения контролируемого лица)</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 w:val="20"/>
          <w:szCs w:val="28"/>
        </w:rPr>
      </w:pP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 w:val="2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ПРЕДПИСАНИЕ</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_____________________________________________________________________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(указывается полное наименование контролируемого лица в дательном падеже)</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об устранении выявленных нарушений обязательных требований</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По результатам _____________________________________________________________,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0"/>
        </w:rPr>
      </w:pPr>
      <w:r w:rsidRPr="008C016F">
        <w:rPr>
          <w:rFonts w:ascii="Times New Roman" w:hAnsi="Times New Roman" w:cs="Times New Roman"/>
          <w:color w:val="000000" w:themeColor="text1"/>
          <w:kern w:val="0"/>
          <w:sz w:val="20"/>
          <w:szCs w:val="20"/>
        </w:rPr>
        <w:t xml:space="preserve">(указываются вид и форма контрольного мероприятия (далее </w:t>
      </w:r>
      <w:r>
        <w:rPr>
          <w:rFonts w:ascii="Times New Roman" w:hAnsi="Times New Roman" w:cs="Times New Roman"/>
          <w:color w:val="000000" w:themeColor="text1"/>
          <w:kern w:val="0"/>
          <w:sz w:val="20"/>
          <w:szCs w:val="20"/>
        </w:rPr>
        <w:t>–</w:t>
      </w:r>
      <w:r w:rsidRPr="008C016F">
        <w:rPr>
          <w:rFonts w:ascii="Times New Roman" w:hAnsi="Times New Roman" w:cs="Times New Roman"/>
          <w:color w:val="000000" w:themeColor="text1"/>
          <w:kern w:val="0"/>
          <w:sz w:val="20"/>
          <w:szCs w:val="20"/>
        </w:rPr>
        <w:t xml:space="preserve"> </w:t>
      </w:r>
      <w:r>
        <w:rPr>
          <w:rFonts w:ascii="Times New Roman" w:hAnsi="Times New Roman" w:cs="Times New Roman"/>
          <w:color w:val="000000" w:themeColor="text1"/>
          <w:kern w:val="0"/>
          <w:sz w:val="20"/>
          <w:szCs w:val="20"/>
        </w:rPr>
        <w:t>контрольных мероприятий</w:t>
      </w:r>
      <w:r w:rsidRPr="008C016F">
        <w:rPr>
          <w:rFonts w:ascii="Times New Roman" w:hAnsi="Times New Roman" w:cs="Times New Roman"/>
          <w:color w:val="000000" w:themeColor="text1"/>
          <w:kern w:val="0"/>
          <w:sz w:val="20"/>
          <w:szCs w:val="20"/>
        </w:rPr>
        <w:t xml:space="preserve">) в соответствии с решением Контрольного органа о проведении </w:t>
      </w:r>
      <w:r>
        <w:rPr>
          <w:rFonts w:ascii="Times New Roman" w:hAnsi="Times New Roman" w:cs="Times New Roman"/>
          <w:color w:val="000000" w:themeColor="text1"/>
          <w:kern w:val="0"/>
          <w:sz w:val="20"/>
          <w:szCs w:val="20"/>
        </w:rPr>
        <w:t>контрольных мероприятий</w:t>
      </w:r>
      <w:r w:rsidRPr="008C016F">
        <w:rPr>
          <w:rFonts w:ascii="Times New Roman" w:hAnsi="Times New Roman" w:cs="Times New Roman"/>
          <w:color w:val="000000" w:themeColor="text1"/>
          <w:kern w:val="0"/>
          <w:sz w:val="20"/>
          <w:szCs w:val="20"/>
        </w:rPr>
        <w:t>)</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0"/>
        </w:rPr>
        <w:t xml:space="preserve">проведенной </w:t>
      </w:r>
      <w:r w:rsidRPr="008C016F">
        <w:rPr>
          <w:rFonts w:ascii="Times New Roman" w:hAnsi="Times New Roman" w:cs="Times New Roman"/>
          <w:color w:val="000000" w:themeColor="text1"/>
          <w:kern w:val="0"/>
          <w:sz w:val="20"/>
          <w:szCs w:val="20"/>
        </w:rPr>
        <w:t>_________________________</w:t>
      </w:r>
      <w:r w:rsidRPr="008C016F">
        <w:rPr>
          <w:rFonts w:ascii="Times New Roman" w:hAnsi="Times New Roman" w:cs="Times New Roman"/>
          <w:color w:val="000000" w:themeColor="text1"/>
          <w:kern w:val="0"/>
          <w:szCs w:val="28"/>
        </w:rPr>
        <w:t>__________________________________________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(указывается полное наименование контрольного органа)</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в отношении _______________________________________________________________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(указывается полное наименование контролируемого лица)</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в период с «__» _________________ 20__ г. по «__» _________________ 20__ г.</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на основании ______________________________________________________________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 xml:space="preserve">(указываются наименование и реквизиты распоряжения/приказа Контрольного органа о проведении </w:t>
      </w:r>
      <w:r>
        <w:rPr>
          <w:rFonts w:ascii="Times New Roman" w:hAnsi="Times New Roman" w:cs="Times New Roman"/>
          <w:color w:val="000000" w:themeColor="text1"/>
          <w:kern w:val="0"/>
          <w:sz w:val="20"/>
          <w:szCs w:val="20"/>
        </w:rPr>
        <w:t>контрольных мероприятий</w:t>
      </w:r>
      <w:r w:rsidRPr="008C016F">
        <w:rPr>
          <w:rFonts w:ascii="Times New Roman" w:hAnsi="Times New Roman" w:cs="Times New Roman"/>
          <w:color w:val="000000" w:themeColor="text1"/>
          <w:kern w:val="0"/>
          <w:sz w:val="20"/>
          <w:szCs w:val="28"/>
        </w:rPr>
        <w:t>)</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(акт ______________________________ от «__» _______________ 20__ г. № 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 xml:space="preserve">(указываются реквизиты акта </w:t>
      </w:r>
      <w:r>
        <w:rPr>
          <w:rFonts w:ascii="Times New Roman" w:hAnsi="Times New Roman" w:cs="Times New Roman"/>
          <w:color w:val="000000" w:themeColor="text1"/>
          <w:kern w:val="0"/>
          <w:sz w:val="20"/>
          <w:szCs w:val="20"/>
        </w:rPr>
        <w:t>контрольного мероприятия</w:t>
      </w:r>
      <w:r w:rsidRPr="008C016F">
        <w:rPr>
          <w:rFonts w:ascii="Times New Roman" w:hAnsi="Times New Roman" w:cs="Times New Roman"/>
          <w:color w:val="000000" w:themeColor="text1"/>
          <w:kern w:val="0"/>
          <w:sz w:val="20"/>
          <w:szCs w:val="28"/>
        </w:rPr>
        <w:t>)</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___________________________________________________________________________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 xml:space="preserve">(указываются вид и форма </w:t>
      </w:r>
      <w:r>
        <w:rPr>
          <w:rFonts w:ascii="Times New Roman" w:hAnsi="Times New Roman" w:cs="Times New Roman"/>
          <w:color w:val="000000" w:themeColor="text1"/>
          <w:kern w:val="0"/>
          <w:sz w:val="20"/>
          <w:szCs w:val="20"/>
        </w:rPr>
        <w:t>контрольного мероприятия</w:t>
      </w:r>
      <w:r w:rsidRPr="008C016F">
        <w:rPr>
          <w:rFonts w:ascii="Times New Roman" w:hAnsi="Times New Roman" w:cs="Times New Roman"/>
          <w:color w:val="000000" w:themeColor="text1"/>
          <w:kern w:val="0"/>
          <w:sz w:val="20"/>
          <w:szCs w:val="28"/>
        </w:rPr>
        <w:t>)</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выявлены нарушения обязательных требований ____________________ законодательства:</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______________________________________________________________________________________________________________________________________________________________________________________________________________________________________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(указывается полное наименование Контрольного органа)</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предписывает:</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 xml:space="preserve">1. Устранить выявленные нарушения обязательных требований в срок </w:t>
      </w:r>
      <w:proofErr w:type="gramStart"/>
      <w:r w:rsidRPr="008C016F">
        <w:rPr>
          <w:rFonts w:ascii="Times New Roman" w:hAnsi="Times New Roman" w:cs="Times New Roman"/>
          <w:color w:val="000000" w:themeColor="text1"/>
          <w:kern w:val="0"/>
          <w:szCs w:val="28"/>
        </w:rPr>
        <w:t>до</w:t>
      </w:r>
      <w:proofErr w:type="gramEnd"/>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«______» ______________ 20_____ г.</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lastRenderedPageBreak/>
        <w:t>2. Уведомить _______________________________________________________________</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(указывается полное наименование контрольного органа)</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до «__» _______________ 20_____ г. включительно.</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_______________________      _______________________   ________________________</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8C016F" w:rsidRPr="008C016F" w:rsidTr="0058355A">
        <w:tc>
          <w:tcPr>
            <w:tcW w:w="3190" w:type="dxa"/>
          </w:tcPr>
          <w:p w:rsidR="008C016F" w:rsidRPr="008C016F" w:rsidRDefault="008C016F" w:rsidP="008C016F">
            <w:pPr>
              <w:autoSpaceDE w:val="0"/>
              <w:autoSpaceDN w:val="0"/>
              <w:adjustRightInd w:val="0"/>
              <w:jc w:val="both"/>
              <w:rPr>
                <w:rFonts w:ascii="Times New Roman" w:hAnsi="Times New Roman" w:cs="Times New Roman"/>
                <w:color w:val="000000" w:themeColor="text1"/>
                <w:sz w:val="20"/>
                <w:szCs w:val="28"/>
              </w:rPr>
            </w:pPr>
            <w:r w:rsidRPr="008C016F">
              <w:rPr>
                <w:rFonts w:ascii="Times New Roman" w:hAnsi="Times New Roman" w:cs="Times New Roman"/>
                <w:color w:val="000000" w:themeColor="text1"/>
                <w:sz w:val="20"/>
                <w:szCs w:val="28"/>
              </w:rPr>
              <w:t>(должность должностного лица, уполномоченного на проведение контрольных мероприятий)</w:t>
            </w:r>
          </w:p>
          <w:p w:rsidR="008C016F" w:rsidRPr="008C016F" w:rsidRDefault="008C016F" w:rsidP="008C016F">
            <w:pPr>
              <w:autoSpaceDE w:val="0"/>
              <w:autoSpaceDN w:val="0"/>
              <w:adjustRightInd w:val="0"/>
              <w:jc w:val="both"/>
              <w:rPr>
                <w:rFonts w:ascii="Times New Roman" w:hAnsi="Times New Roman" w:cs="Times New Roman"/>
                <w:color w:val="000000" w:themeColor="text1"/>
                <w:szCs w:val="28"/>
              </w:rPr>
            </w:pPr>
          </w:p>
        </w:tc>
        <w:tc>
          <w:tcPr>
            <w:tcW w:w="3190" w:type="dxa"/>
          </w:tcPr>
          <w:p w:rsidR="008C016F" w:rsidRPr="008C016F" w:rsidRDefault="008C016F" w:rsidP="008C016F">
            <w:pPr>
              <w:autoSpaceDE w:val="0"/>
              <w:autoSpaceDN w:val="0"/>
              <w:adjustRightInd w:val="0"/>
              <w:jc w:val="both"/>
              <w:rPr>
                <w:rFonts w:ascii="Times New Roman" w:hAnsi="Times New Roman" w:cs="Times New Roman"/>
                <w:color w:val="000000" w:themeColor="text1"/>
                <w:sz w:val="20"/>
                <w:szCs w:val="28"/>
              </w:rPr>
            </w:pPr>
            <w:r w:rsidRPr="008C016F">
              <w:rPr>
                <w:rFonts w:ascii="Times New Roman" w:hAnsi="Times New Roman" w:cs="Times New Roman"/>
                <w:color w:val="000000" w:themeColor="text1"/>
                <w:sz w:val="20"/>
                <w:szCs w:val="28"/>
              </w:rPr>
              <w:t>(подпись должностного лица, уполномоченного на проведение контрольных мероприятий)</w:t>
            </w:r>
          </w:p>
          <w:p w:rsidR="008C016F" w:rsidRPr="008C016F" w:rsidRDefault="008C016F" w:rsidP="008C016F">
            <w:pPr>
              <w:autoSpaceDE w:val="0"/>
              <w:autoSpaceDN w:val="0"/>
              <w:adjustRightInd w:val="0"/>
              <w:jc w:val="both"/>
              <w:rPr>
                <w:rFonts w:ascii="Times New Roman" w:hAnsi="Times New Roman" w:cs="Times New Roman"/>
                <w:color w:val="000000" w:themeColor="text1"/>
                <w:szCs w:val="28"/>
              </w:rPr>
            </w:pPr>
          </w:p>
        </w:tc>
        <w:tc>
          <w:tcPr>
            <w:tcW w:w="3191" w:type="dxa"/>
          </w:tcPr>
          <w:p w:rsidR="008C016F" w:rsidRPr="008C016F" w:rsidRDefault="008C016F" w:rsidP="008C016F">
            <w:pPr>
              <w:autoSpaceDE w:val="0"/>
              <w:autoSpaceDN w:val="0"/>
              <w:adjustRightInd w:val="0"/>
              <w:jc w:val="both"/>
              <w:rPr>
                <w:rFonts w:ascii="Times New Roman" w:hAnsi="Times New Roman" w:cs="Times New Roman"/>
                <w:color w:val="000000" w:themeColor="text1"/>
                <w:sz w:val="20"/>
                <w:szCs w:val="28"/>
              </w:rPr>
            </w:pPr>
            <w:r w:rsidRPr="008C016F">
              <w:rPr>
                <w:rFonts w:ascii="Times New Roman" w:hAnsi="Times New Roman" w:cs="Times New Roman"/>
                <w:color w:val="000000" w:themeColor="text1"/>
                <w:sz w:val="20"/>
                <w:szCs w:val="28"/>
              </w:rPr>
              <w:t>(фамилия, имя, отчество (при наличии) должностного лица, уполномоченного на проведение контрольных мероприятий)</w:t>
            </w:r>
          </w:p>
          <w:p w:rsidR="008C016F" w:rsidRPr="008C016F" w:rsidRDefault="008C016F" w:rsidP="008C016F">
            <w:pPr>
              <w:autoSpaceDE w:val="0"/>
              <w:autoSpaceDN w:val="0"/>
              <w:adjustRightInd w:val="0"/>
              <w:jc w:val="both"/>
              <w:rPr>
                <w:rFonts w:ascii="Times New Roman" w:hAnsi="Times New Roman" w:cs="Times New Roman"/>
                <w:color w:val="000000" w:themeColor="text1"/>
                <w:szCs w:val="28"/>
              </w:rPr>
            </w:pPr>
          </w:p>
        </w:tc>
      </w:tr>
    </w:tbl>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 w:val="20"/>
          <w:szCs w:val="28"/>
        </w:rPr>
      </w:pPr>
      <w:r w:rsidRPr="008C016F">
        <w:rPr>
          <w:rFonts w:ascii="Times New Roman" w:hAnsi="Times New Roman" w:cs="Times New Roman"/>
          <w:color w:val="000000" w:themeColor="text1"/>
          <w:kern w:val="0"/>
          <w:sz w:val="20"/>
          <w:szCs w:val="28"/>
        </w:rPr>
        <w:t xml:space="preserve"> </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rPr>
          <w:rFonts w:ascii="Times New Roman" w:hAnsi="Times New Roman" w:cs="Times New Roman"/>
          <w:color w:val="000000" w:themeColor="text1"/>
          <w:kern w:val="0"/>
        </w:rPr>
      </w:pPr>
    </w:p>
    <w:p w:rsidR="008C016F" w:rsidRPr="008C016F" w:rsidRDefault="008C016F" w:rsidP="008C016F">
      <w:pPr>
        <w:autoSpaceDE w:val="0"/>
        <w:autoSpaceDN w:val="0"/>
        <w:adjustRightInd w:val="0"/>
        <w:spacing w:after="0" w:line="240" w:lineRule="auto"/>
        <w:ind w:firstLine="567"/>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lastRenderedPageBreak/>
        <w:t xml:space="preserve">ПРИЛОЖЕНИЕ 5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к Положению</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 о муниципальном контроле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 xml:space="preserve">в сфере благоустройства </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rPr>
      </w:pPr>
      <w:r w:rsidRPr="008C016F">
        <w:rPr>
          <w:rFonts w:ascii="Times New Roman" w:hAnsi="Times New Roman" w:cs="Times New Roman"/>
          <w:color w:val="000000" w:themeColor="text1"/>
          <w:kern w:val="0"/>
        </w:rPr>
        <w:t>в муниципальном образовании</w:t>
      </w:r>
    </w:p>
    <w:p w:rsidR="008C016F" w:rsidRPr="008C016F" w:rsidRDefault="008C016F" w:rsidP="008C016F">
      <w:pPr>
        <w:autoSpaceDE w:val="0"/>
        <w:autoSpaceDN w:val="0"/>
        <w:adjustRightInd w:val="0"/>
        <w:spacing w:after="0" w:line="240" w:lineRule="auto"/>
        <w:jc w:val="right"/>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rPr>
        <w:t xml:space="preserve"> «Садовское сельское поселение</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Ключевые показатели</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 xml:space="preserve"> вида контроля и их целевые значения, </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 xml:space="preserve">индикативные показатели для муниципального контроля </w:t>
      </w:r>
    </w:p>
    <w:p w:rsidR="008C016F" w:rsidRPr="008C016F" w:rsidRDefault="008C016F" w:rsidP="008C016F">
      <w:pPr>
        <w:autoSpaceDE w:val="0"/>
        <w:autoSpaceDN w:val="0"/>
        <w:adjustRightInd w:val="0"/>
        <w:spacing w:after="0" w:line="240" w:lineRule="auto"/>
        <w:jc w:val="center"/>
        <w:rPr>
          <w:rFonts w:ascii="Times New Roman" w:hAnsi="Times New Roman" w:cs="Times New Roman"/>
          <w:b/>
          <w:color w:val="000000" w:themeColor="text1"/>
          <w:kern w:val="0"/>
          <w:szCs w:val="28"/>
        </w:rPr>
      </w:pPr>
      <w:r w:rsidRPr="008C016F">
        <w:rPr>
          <w:rFonts w:ascii="Times New Roman" w:hAnsi="Times New Roman" w:cs="Times New Roman"/>
          <w:b/>
          <w:color w:val="000000" w:themeColor="text1"/>
          <w:kern w:val="0"/>
          <w:szCs w:val="28"/>
        </w:rPr>
        <w:t>в сфере благоустройства</w:t>
      </w:r>
    </w:p>
    <w:p w:rsidR="008C016F" w:rsidRPr="008C016F" w:rsidRDefault="008C016F" w:rsidP="008C016F">
      <w:pPr>
        <w:autoSpaceDE w:val="0"/>
        <w:autoSpaceDN w:val="0"/>
        <w:adjustRightInd w:val="0"/>
        <w:spacing w:after="0" w:line="240" w:lineRule="auto"/>
        <w:jc w:val="center"/>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1. Ключевые показатели и их целевые значения:</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Доля устраненных нарушений из числа выявленных нарушений обязательных требований - 70%.</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Доля выполнения плана проведения плановых контрольных мероприятий на очередной календарный год - 100%.</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Доля отмененных результатов контрольных мероприятий - 0%.</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Доля вынесенных судебных решений о назначении административного наказания по материалам контрольного органа - 95%.</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 2.7 и 2.9 Кодекса Российской Федерации об административных правонарушениях - 0%.</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2. Индикативные показатели:</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При осуществлении муниципального контроля в сфере благоустройства устанавливаются следующие индикативные показатели:</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 количество проведенных плановых контрольных мероприятий;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 количество проведенных внеплановых контрольных мероприятий;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 количество поступивших возражений в отношении акта контрольного мероприятия;</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 количество выданных предписаний об устранении нарушений обязательных требований;</w:t>
      </w:r>
    </w:p>
    <w:p w:rsidR="008C016F" w:rsidRPr="008C016F" w:rsidRDefault="008C016F" w:rsidP="008C016F">
      <w:pPr>
        <w:autoSpaceDE w:val="0"/>
        <w:autoSpaceDN w:val="0"/>
        <w:adjustRightInd w:val="0"/>
        <w:spacing w:after="0" w:line="240" w:lineRule="auto"/>
        <w:ind w:firstLine="709"/>
        <w:jc w:val="both"/>
        <w:rPr>
          <w:rFonts w:ascii="Times New Roman" w:hAnsi="Times New Roman" w:cs="Times New Roman"/>
          <w:color w:val="000000" w:themeColor="text1"/>
          <w:kern w:val="0"/>
          <w:szCs w:val="28"/>
        </w:rPr>
      </w:pPr>
      <w:r w:rsidRPr="008C016F">
        <w:rPr>
          <w:rFonts w:ascii="Times New Roman" w:hAnsi="Times New Roman" w:cs="Times New Roman"/>
          <w:color w:val="000000" w:themeColor="text1"/>
          <w:kern w:val="0"/>
          <w:szCs w:val="28"/>
        </w:rPr>
        <w:t>- количество устраненных нарушений обязательных требований.</w:t>
      </w: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autoSpaceDE w:val="0"/>
        <w:autoSpaceDN w:val="0"/>
        <w:adjustRightInd w:val="0"/>
        <w:spacing w:after="0" w:line="240" w:lineRule="auto"/>
        <w:jc w:val="both"/>
        <w:rPr>
          <w:rFonts w:ascii="Times New Roman" w:hAnsi="Times New Roman" w:cs="Times New Roman"/>
          <w:color w:val="000000" w:themeColor="text1"/>
          <w:kern w:val="0"/>
          <w:szCs w:val="28"/>
        </w:rPr>
      </w:pPr>
    </w:p>
    <w:p w:rsidR="008C016F" w:rsidRPr="008C016F" w:rsidRDefault="008C016F" w:rsidP="008C016F">
      <w:pPr>
        <w:suppressAutoHyphens/>
        <w:spacing w:after="200" w:line="276" w:lineRule="auto"/>
        <w:rPr>
          <w:color w:val="000000" w:themeColor="text1"/>
          <w:kern w:val="0"/>
          <w:sz w:val="22"/>
          <w:szCs w:val="22"/>
        </w:rPr>
      </w:pPr>
    </w:p>
    <w:p w:rsidR="008C016F" w:rsidRPr="008C016F" w:rsidRDefault="008C016F">
      <w:pPr>
        <w:rPr>
          <w:color w:val="000000" w:themeColor="text1"/>
        </w:rPr>
      </w:pPr>
    </w:p>
    <w:sectPr w:rsidR="008C016F" w:rsidRPr="008C016F" w:rsidSect="00D26063">
      <w:headerReference w:type="default" r:id="rId4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55A" w:rsidRDefault="0058355A" w:rsidP="00443302">
      <w:pPr>
        <w:spacing w:after="0" w:line="240" w:lineRule="auto"/>
      </w:pPr>
      <w:r>
        <w:separator/>
      </w:r>
    </w:p>
  </w:endnote>
  <w:endnote w:type="continuationSeparator" w:id="0">
    <w:p w:rsidR="0058355A" w:rsidRDefault="0058355A" w:rsidP="004433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PT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55A" w:rsidRDefault="0058355A" w:rsidP="00443302">
      <w:pPr>
        <w:spacing w:after="0" w:line="240" w:lineRule="auto"/>
      </w:pPr>
      <w:r>
        <w:separator/>
      </w:r>
    </w:p>
  </w:footnote>
  <w:footnote w:type="continuationSeparator" w:id="0">
    <w:p w:rsidR="0058355A" w:rsidRDefault="0058355A" w:rsidP="004433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55A" w:rsidRPr="00443302" w:rsidRDefault="0058355A" w:rsidP="00443302">
    <w:pPr>
      <w:pStyle w:val="af0"/>
      <w:jc w:val="right"/>
      <w:rPr>
        <w:rFonts w:ascii="Times New Roman" w:hAnsi="Times New Roman" w:cs="Times New Roman"/>
        <w:color w:val="767171" w:themeColor="background2"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A4C14"/>
    <w:multiLevelType w:val="hybridMultilevel"/>
    <w:tmpl w:val="553C3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071594"/>
    <w:multiLevelType w:val="hybridMultilevel"/>
    <w:tmpl w:val="380A5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449C2"/>
    <w:multiLevelType w:val="hybridMultilevel"/>
    <w:tmpl w:val="09D69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DE293C"/>
    <w:multiLevelType w:val="hybridMultilevel"/>
    <w:tmpl w:val="D5A49772"/>
    <w:lvl w:ilvl="0" w:tplc="F6D6FA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8C016F"/>
    <w:rsid w:val="00206938"/>
    <w:rsid w:val="002E5480"/>
    <w:rsid w:val="00443302"/>
    <w:rsid w:val="00501B82"/>
    <w:rsid w:val="0052442B"/>
    <w:rsid w:val="0058355A"/>
    <w:rsid w:val="0060730C"/>
    <w:rsid w:val="00680E22"/>
    <w:rsid w:val="007D7915"/>
    <w:rsid w:val="008C016F"/>
    <w:rsid w:val="008D611C"/>
    <w:rsid w:val="00A379A6"/>
    <w:rsid w:val="00A61F1C"/>
    <w:rsid w:val="00B4412C"/>
    <w:rsid w:val="00CC20EE"/>
    <w:rsid w:val="00D26063"/>
    <w:rsid w:val="00F140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063"/>
  </w:style>
  <w:style w:type="paragraph" w:styleId="1">
    <w:name w:val="heading 1"/>
    <w:basedOn w:val="a"/>
    <w:next w:val="a"/>
    <w:link w:val="10"/>
    <w:uiPriority w:val="9"/>
    <w:qFormat/>
    <w:rsid w:val="008C01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C01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C016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C016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C016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C01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01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01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01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016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C016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C016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C016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C016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C01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C016F"/>
    <w:rPr>
      <w:rFonts w:eastAsiaTheme="majorEastAsia" w:cstheme="majorBidi"/>
      <w:color w:val="595959" w:themeColor="text1" w:themeTint="A6"/>
    </w:rPr>
  </w:style>
  <w:style w:type="character" w:customStyle="1" w:styleId="80">
    <w:name w:val="Заголовок 8 Знак"/>
    <w:basedOn w:val="a0"/>
    <w:link w:val="8"/>
    <w:uiPriority w:val="9"/>
    <w:semiHidden/>
    <w:rsid w:val="008C01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C016F"/>
    <w:rPr>
      <w:rFonts w:eastAsiaTheme="majorEastAsia" w:cstheme="majorBidi"/>
      <w:color w:val="272727" w:themeColor="text1" w:themeTint="D8"/>
    </w:rPr>
  </w:style>
  <w:style w:type="paragraph" w:styleId="a3">
    <w:name w:val="Title"/>
    <w:basedOn w:val="a"/>
    <w:next w:val="a"/>
    <w:link w:val="a4"/>
    <w:uiPriority w:val="10"/>
    <w:qFormat/>
    <w:rsid w:val="008C0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C01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01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C01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C016F"/>
    <w:pPr>
      <w:spacing w:before="160"/>
      <w:jc w:val="center"/>
    </w:pPr>
    <w:rPr>
      <w:i/>
      <w:iCs/>
      <w:color w:val="404040" w:themeColor="text1" w:themeTint="BF"/>
    </w:rPr>
  </w:style>
  <w:style w:type="character" w:customStyle="1" w:styleId="22">
    <w:name w:val="Цитата 2 Знак"/>
    <w:basedOn w:val="a0"/>
    <w:link w:val="21"/>
    <w:uiPriority w:val="29"/>
    <w:rsid w:val="008C016F"/>
    <w:rPr>
      <w:i/>
      <w:iCs/>
      <w:color w:val="404040" w:themeColor="text1" w:themeTint="BF"/>
    </w:rPr>
  </w:style>
  <w:style w:type="paragraph" w:styleId="a7">
    <w:name w:val="List Paragraph"/>
    <w:basedOn w:val="a"/>
    <w:uiPriority w:val="34"/>
    <w:qFormat/>
    <w:rsid w:val="008C016F"/>
    <w:pPr>
      <w:ind w:left="720"/>
      <w:contextualSpacing/>
    </w:pPr>
  </w:style>
  <w:style w:type="character" w:styleId="a8">
    <w:name w:val="Intense Emphasis"/>
    <w:basedOn w:val="a0"/>
    <w:uiPriority w:val="21"/>
    <w:qFormat/>
    <w:rsid w:val="008C016F"/>
    <w:rPr>
      <w:i/>
      <w:iCs/>
      <w:color w:val="2F5496" w:themeColor="accent1" w:themeShade="BF"/>
    </w:rPr>
  </w:style>
  <w:style w:type="paragraph" w:styleId="a9">
    <w:name w:val="Intense Quote"/>
    <w:basedOn w:val="a"/>
    <w:next w:val="a"/>
    <w:link w:val="aa"/>
    <w:uiPriority w:val="30"/>
    <w:qFormat/>
    <w:rsid w:val="008C01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C016F"/>
    <w:rPr>
      <w:i/>
      <w:iCs/>
      <w:color w:val="2F5496" w:themeColor="accent1" w:themeShade="BF"/>
    </w:rPr>
  </w:style>
  <w:style w:type="character" w:styleId="ab">
    <w:name w:val="Intense Reference"/>
    <w:basedOn w:val="a0"/>
    <w:uiPriority w:val="32"/>
    <w:qFormat/>
    <w:rsid w:val="008C016F"/>
    <w:rPr>
      <w:b/>
      <w:bCs/>
      <w:smallCaps/>
      <w:color w:val="2F5496" w:themeColor="accent1" w:themeShade="BF"/>
      <w:spacing w:val="5"/>
    </w:rPr>
  </w:style>
  <w:style w:type="numbering" w:customStyle="1" w:styleId="11">
    <w:name w:val="Нет списка1"/>
    <w:next w:val="a2"/>
    <w:uiPriority w:val="99"/>
    <w:semiHidden/>
    <w:unhideWhenUsed/>
    <w:rsid w:val="008C016F"/>
  </w:style>
  <w:style w:type="paragraph" w:styleId="ac">
    <w:name w:val="Normal (Web)"/>
    <w:basedOn w:val="a"/>
    <w:uiPriority w:val="99"/>
    <w:unhideWhenUsed/>
    <w:qFormat/>
    <w:rsid w:val="008C016F"/>
    <w:pPr>
      <w:suppressAutoHyphens/>
      <w:spacing w:beforeAutospacing="1" w:after="200" w:afterAutospacing="1" w:line="240" w:lineRule="auto"/>
    </w:pPr>
    <w:rPr>
      <w:rFonts w:ascii="Times New Roman" w:eastAsia="Times New Roman" w:hAnsi="Times New Roman" w:cs="Times New Roman"/>
      <w:kern w:val="0"/>
      <w:lang w:eastAsia="ru-RU"/>
    </w:rPr>
  </w:style>
  <w:style w:type="paragraph" w:customStyle="1" w:styleId="lo-normal1">
    <w:name w:val="lo-normal1"/>
    <w:basedOn w:val="a"/>
    <w:qFormat/>
    <w:rsid w:val="008C016F"/>
    <w:pPr>
      <w:suppressAutoHyphens/>
      <w:spacing w:beforeAutospacing="1" w:after="200" w:afterAutospacing="1" w:line="240" w:lineRule="auto"/>
    </w:pPr>
    <w:rPr>
      <w:rFonts w:ascii="Times New Roman" w:eastAsia="Times New Roman" w:hAnsi="Times New Roman" w:cs="Times New Roman"/>
      <w:kern w:val="0"/>
      <w:lang w:eastAsia="ru-RU"/>
    </w:rPr>
  </w:style>
  <w:style w:type="paragraph" w:customStyle="1" w:styleId="s1">
    <w:name w:val="s_1"/>
    <w:basedOn w:val="a"/>
    <w:qFormat/>
    <w:rsid w:val="008C016F"/>
    <w:pPr>
      <w:suppressAutoHyphens/>
      <w:spacing w:beforeAutospacing="1" w:after="200" w:afterAutospacing="1" w:line="240" w:lineRule="auto"/>
    </w:pPr>
    <w:rPr>
      <w:rFonts w:ascii="Times New Roman" w:eastAsia="Times New Roman" w:hAnsi="Times New Roman" w:cs="Times New Roman"/>
      <w:kern w:val="0"/>
      <w:lang w:eastAsia="ru-RU"/>
    </w:rPr>
  </w:style>
  <w:style w:type="paragraph" w:customStyle="1" w:styleId="Default">
    <w:name w:val="Default"/>
    <w:rsid w:val="008C016F"/>
    <w:pPr>
      <w:autoSpaceDE w:val="0"/>
      <w:autoSpaceDN w:val="0"/>
      <w:adjustRightInd w:val="0"/>
      <w:spacing w:after="0" w:line="240" w:lineRule="auto"/>
    </w:pPr>
    <w:rPr>
      <w:rFonts w:ascii="Times New Roman" w:hAnsi="Times New Roman" w:cs="Times New Roman"/>
      <w:color w:val="000000"/>
      <w:kern w:val="0"/>
    </w:rPr>
  </w:style>
  <w:style w:type="table" w:styleId="ad">
    <w:name w:val="Table Grid"/>
    <w:basedOn w:val="a1"/>
    <w:uiPriority w:val="59"/>
    <w:rsid w:val="008C016F"/>
    <w:pPr>
      <w:spacing w:after="0" w:line="240" w:lineRule="auto"/>
    </w:pPr>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1"/>
    <w:uiPriority w:val="99"/>
    <w:rsid w:val="008C016F"/>
    <w:pPr>
      <w:widowControl w:val="0"/>
      <w:spacing w:after="0" w:line="240" w:lineRule="auto"/>
      <w:ind w:firstLine="720"/>
    </w:pPr>
    <w:rPr>
      <w:rFonts w:ascii="Times New Roman" w:eastAsia="Times New Roman" w:hAnsi="Times New Roman" w:cs="Times New Roman"/>
      <w:kern w:val="0"/>
      <w:lang w:eastAsia="ru-RU"/>
    </w:rPr>
  </w:style>
  <w:style w:type="character" w:customStyle="1" w:styleId="ConsPlusNormal1">
    <w:name w:val="ConsPlusNormal1"/>
    <w:link w:val="ConsPlusNormal"/>
    <w:uiPriority w:val="99"/>
    <w:locked/>
    <w:rsid w:val="008C016F"/>
    <w:rPr>
      <w:rFonts w:ascii="Times New Roman" w:eastAsia="Times New Roman" w:hAnsi="Times New Roman" w:cs="Times New Roman"/>
      <w:kern w:val="0"/>
      <w:lang w:eastAsia="ru-RU"/>
    </w:rPr>
  </w:style>
  <w:style w:type="paragraph" w:customStyle="1" w:styleId="12">
    <w:name w:val="Знак сноски1"/>
    <w:basedOn w:val="a"/>
    <w:link w:val="ae"/>
    <w:uiPriority w:val="99"/>
    <w:rsid w:val="008C016F"/>
    <w:pPr>
      <w:spacing w:after="200" w:line="276" w:lineRule="auto"/>
    </w:pPr>
    <w:rPr>
      <w:rFonts w:ascii="Calibri" w:eastAsia="Times New Roman" w:hAnsi="Calibri" w:cs="Calibri"/>
      <w:kern w:val="0"/>
      <w:sz w:val="20"/>
      <w:szCs w:val="20"/>
      <w:vertAlign w:val="superscript"/>
      <w:lang w:eastAsia="ru-RU"/>
    </w:rPr>
  </w:style>
  <w:style w:type="character" w:styleId="ae">
    <w:name w:val="footnote reference"/>
    <w:basedOn w:val="a0"/>
    <w:link w:val="12"/>
    <w:uiPriority w:val="99"/>
    <w:rsid w:val="008C016F"/>
    <w:rPr>
      <w:rFonts w:ascii="Calibri" w:eastAsia="Times New Roman" w:hAnsi="Calibri" w:cs="Calibri"/>
      <w:kern w:val="0"/>
      <w:sz w:val="20"/>
      <w:szCs w:val="20"/>
      <w:vertAlign w:val="superscript"/>
      <w:lang w:eastAsia="ru-RU"/>
    </w:rPr>
  </w:style>
  <w:style w:type="character" w:styleId="af">
    <w:name w:val="Hyperlink"/>
    <w:basedOn w:val="a0"/>
    <w:uiPriority w:val="99"/>
    <w:semiHidden/>
    <w:unhideWhenUsed/>
    <w:rsid w:val="008C016F"/>
    <w:rPr>
      <w:color w:val="0000FF"/>
      <w:u w:val="single"/>
    </w:rPr>
  </w:style>
  <w:style w:type="paragraph" w:customStyle="1" w:styleId="dt-p">
    <w:name w:val="dt-p"/>
    <w:basedOn w:val="a"/>
    <w:rsid w:val="008C016F"/>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dt-m">
    <w:name w:val="dt-m"/>
    <w:basedOn w:val="a0"/>
    <w:rsid w:val="008C016F"/>
  </w:style>
  <w:style w:type="paragraph" w:styleId="af0">
    <w:name w:val="header"/>
    <w:basedOn w:val="a"/>
    <w:link w:val="af1"/>
    <w:uiPriority w:val="99"/>
    <w:unhideWhenUsed/>
    <w:rsid w:val="0044330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43302"/>
  </w:style>
  <w:style w:type="paragraph" w:styleId="af2">
    <w:name w:val="footer"/>
    <w:basedOn w:val="a"/>
    <w:link w:val="af3"/>
    <w:uiPriority w:val="99"/>
    <w:unhideWhenUsed/>
    <w:rsid w:val="0044330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4330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86680" TargetMode="External"/><Relationship Id="rId18" Type="http://schemas.openxmlformats.org/officeDocument/2006/relationships/hyperlink" Target="https://normativ.kontur.ru/document?moduleId=1&amp;documentId=486680" TargetMode="External"/><Relationship Id="rId26" Type="http://schemas.openxmlformats.org/officeDocument/2006/relationships/hyperlink" Target="https://normativ.kontur.ru/document?moduleId=1&amp;documentId=486680" TargetMode="External"/><Relationship Id="rId39" Type="http://schemas.openxmlformats.org/officeDocument/2006/relationships/hyperlink" Target="https://normativ.kontur.ru/document?moduleId=1&amp;documentId=486680" TargetMode="External"/><Relationship Id="rId3" Type="http://schemas.openxmlformats.org/officeDocument/2006/relationships/settings" Target="settings.xml"/><Relationship Id="rId21" Type="http://schemas.openxmlformats.org/officeDocument/2006/relationships/hyperlink" Target="https://normativ.kontur.ru/document?moduleId=1&amp;documentId=486680" TargetMode="External"/><Relationship Id="rId34" Type="http://schemas.openxmlformats.org/officeDocument/2006/relationships/hyperlink" Target="https://normativ.kontur.ru/document?moduleId=1&amp;documentId=486680" TargetMode="External"/><Relationship Id="rId42" Type="http://schemas.openxmlformats.org/officeDocument/2006/relationships/hyperlink" Target="https://normativ.kontur.ru/document?moduleId=1&amp;documentId=486680" TargetMode="External"/><Relationship Id="rId47" Type="http://schemas.openxmlformats.org/officeDocument/2006/relationships/header" Target="header1.xml"/><Relationship Id="rId7" Type="http://schemas.openxmlformats.org/officeDocument/2006/relationships/hyperlink" Target="https://normativ.kontur.ru/document?moduleId=1&amp;documentId=486680" TargetMode="External"/><Relationship Id="rId12" Type="http://schemas.openxmlformats.org/officeDocument/2006/relationships/hyperlink" Target="https://normativ.kontur.ru/document?moduleId=1&amp;documentId=486680" TargetMode="External"/><Relationship Id="rId17" Type="http://schemas.openxmlformats.org/officeDocument/2006/relationships/hyperlink" Target="https://normativ.kontur.ru/document?moduleId=1&amp;documentId=486680" TargetMode="External"/><Relationship Id="rId25" Type="http://schemas.openxmlformats.org/officeDocument/2006/relationships/hyperlink" Target="https://normativ.kontur.ru/document?moduleId=1&amp;documentId=486680" TargetMode="External"/><Relationship Id="rId33" Type="http://schemas.openxmlformats.org/officeDocument/2006/relationships/hyperlink" Target="https://normativ.kontur.ru/document?moduleId=1&amp;documentId=486680" TargetMode="External"/><Relationship Id="rId38" Type="http://schemas.openxmlformats.org/officeDocument/2006/relationships/hyperlink" Target="https://normativ.kontur.ru/document?moduleId=1&amp;documentId=486680" TargetMode="External"/><Relationship Id="rId46" Type="http://schemas.openxmlformats.org/officeDocument/2006/relationships/hyperlink" Target="https://normativ.kontur.ru/document?moduleId=1&amp;documentId=486680" TargetMode="External"/><Relationship Id="rId2" Type="http://schemas.openxmlformats.org/officeDocument/2006/relationships/styles" Target="styles.xml"/><Relationship Id="rId16" Type="http://schemas.openxmlformats.org/officeDocument/2006/relationships/hyperlink" Target="https://normativ.kontur.ru/document?moduleId=1&amp;documentId=486680" TargetMode="External"/><Relationship Id="rId20" Type="http://schemas.openxmlformats.org/officeDocument/2006/relationships/hyperlink" Target="https://normativ.kontur.ru/document?moduleId=1&amp;documentId=486680" TargetMode="External"/><Relationship Id="rId29" Type="http://schemas.openxmlformats.org/officeDocument/2006/relationships/hyperlink" Target="https://normativ.kontur.ru/document?moduleId=1&amp;documentId=486680" TargetMode="External"/><Relationship Id="rId41" Type="http://schemas.openxmlformats.org/officeDocument/2006/relationships/hyperlink" Target="https://normativ.kontur.ru/document?moduleId=1&amp;documentId=4866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1&amp;documentId=486680" TargetMode="External"/><Relationship Id="rId24" Type="http://schemas.openxmlformats.org/officeDocument/2006/relationships/hyperlink" Target="https://normativ.kontur.ru/document?moduleId=1&amp;documentId=486680" TargetMode="External"/><Relationship Id="rId32" Type="http://schemas.openxmlformats.org/officeDocument/2006/relationships/hyperlink" Target="https://normativ.kontur.ru/document?moduleId=1&amp;documentId=486680" TargetMode="External"/><Relationship Id="rId37" Type="http://schemas.openxmlformats.org/officeDocument/2006/relationships/hyperlink" Target="https://normativ.kontur.ru/document?moduleId=1&amp;documentId=486680" TargetMode="External"/><Relationship Id="rId40" Type="http://schemas.openxmlformats.org/officeDocument/2006/relationships/hyperlink" Target="https://normativ.kontur.ru/document?moduleId=1&amp;documentId=486680" TargetMode="External"/><Relationship Id="rId45" Type="http://schemas.openxmlformats.org/officeDocument/2006/relationships/hyperlink" Target="https://normativ.kontur.ru/document?moduleId=1&amp;documentId=486680" TargetMode="External"/><Relationship Id="rId5" Type="http://schemas.openxmlformats.org/officeDocument/2006/relationships/footnotes" Target="footnotes.xml"/><Relationship Id="rId15" Type="http://schemas.openxmlformats.org/officeDocument/2006/relationships/hyperlink" Target="https://normativ.kontur.ru/document?moduleId=1&amp;documentId=486680" TargetMode="External"/><Relationship Id="rId23" Type="http://schemas.openxmlformats.org/officeDocument/2006/relationships/hyperlink" Target="https://normativ.kontur.ru/document?moduleId=1&amp;documentId=486680" TargetMode="External"/><Relationship Id="rId28" Type="http://schemas.openxmlformats.org/officeDocument/2006/relationships/hyperlink" Target="https://normativ.kontur.ru/document?moduleId=1&amp;documentId=486680" TargetMode="External"/><Relationship Id="rId36" Type="http://schemas.openxmlformats.org/officeDocument/2006/relationships/hyperlink" Target="https://normativ.kontur.ru/document?moduleId=1&amp;documentId=486680" TargetMode="External"/><Relationship Id="rId49" Type="http://schemas.openxmlformats.org/officeDocument/2006/relationships/theme" Target="theme/theme1.xml"/><Relationship Id="rId10" Type="http://schemas.openxmlformats.org/officeDocument/2006/relationships/hyperlink" Target="https://normativ.kontur.ru/document?moduleId=1&amp;documentId=486680" TargetMode="External"/><Relationship Id="rId19" Type="http://schemas.openxmlformats.org/officeDocument/2006/relationships/hyperlink" Target="https://normativ.kontur.ru/document?moduleId=1&amp;documentId=486680" TargetMode="External"/><Relationship Id="rId31" Type="http://schemas.openxmlformats.org/officeDocument/2006/relationships/hyperlink" Target="https://normativ.kontur.ru/document?moduleId=1&amp;documentId=486680" TargetMode="External"/><Relationship Id="rId44" Type="http://schemas.openxmlformats.org/officeDocument/2006/relationships/hyperlink" Target="https://normativ.kontur.ru/document?moduleId=1&amp;documentId=48668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86680" TargetMode="External"/><Relationship Id="rId14" Type="http://schemas.openxmlformats.org/officeDocument/2006/relationships/hyperlink" Target="https://normativ.kontur.ru/document?moduleId=1&amp;documentId=486680" TargetMode="External"/><Relationship Id="rId22" Type="http://schemas.openxmlformats.org/officeDocument/2006/relationships/hyperlink" Target="https://normativ.kontur.ru/document?moduleId=1&amp;documentId=486680" TargetMode="External"/><Relationship Id="rId27" Type="http://schemas.openxmlformats.org/officeDocument/2006/relationships/hyperlink" Target="https://normativ.kontur.ru/document?moduleId=1&amp;documentId=486680" TargetMode="External"/><Relationship Id="rId30" Type="http://schemas.openxmlformats.org/officeDocument/2006/relationships/hyperlink" Target="https://normativ.kontur.ru/document?moduleId=1&amp;documentId=486680" TargetMode="External"/><Relationship Id="rId35" Type="http://schemas.openxmlformats.org/officeDocument/2006/relationships/hyperlink" Target="https://normativ.kontur.ru/document?moduleId=1&amp;documentId=486680" TargetMode="External"/><Relationship Id="rId43" Type="http://schemas.openxmlformats.org/officeDocument/2006/relationships/hyperlink" Target="https://normativ.kontur.ru/document?moduleId=1&amp;documentId=486680" TargetMode="External"/><Relationship Id="rId48" Type="http://schemas.openxmlformats.org/officeDocument/2006/relationships/fontTable" Target="fontTable.xml"/><Relationship Id="rId8" Type="http://schemas.openxmlformats.org/officeDocument/2006/relationships/hyperlink" Target="https://normativ.kontur.ru/document?moduleId=1&amp;documentId=4866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30</Pages>
  <Words>12967</Words>
  <Characters>73917</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Насуцев</dc:creator>
  <cp:lastModifiedBy>Лена</cp:lastModifiedBy>
  <cp:revision>5</cp:revision>
  <dcterms:created xsi:type="dcterms:W3CDTF">2025-05-14T07:35:00Z</dcterms:created>
  <dcterms:modified xsi:type="dcterms:W3CDTF">2025-05-14T13:21:00Z</dcterms:modified>
</cp:coreProperties>
</file>